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B17AD" w14:textId="4A0BCD8A" w:rsidR="00725488" w:rsidRDefault="00D14F53" w:rsidP="00D14F53">
      <w:pPr>
        <w:jc w:val="center"/>
        <w:rPr>
          <w:b/>
          <w:bCs/>
          <w:sz w:val="28"/>
          <w:szCs w:val="28"/>
        </w:rPr>
      </w:pPr>
      <w:r>
        <w:rPr>
          <w:b/>
          <w:bCs/>
          <w:sz w:val="28"/>
          <w:szCs w:val="28"/>
        </w:rPr>
        <w:t xml:space="preserve"> </w:t>
      </w:r>
      <w:r w:rsidR="002E32BA">
        <w:rPr>
          <w:b/>
          <w:bCs/>
          <w:sz w:val="28"/>
          <w:szCs w:val="28"/>
        </w:rPr>
        <w:t>202</w:t>
      </w:r>
      <w:r w:rsidR="005F2DEA">
        <w:rPr>
          <w:b/>
          <w:bCs/>
          <w:sz w:val="28"/>
          <w:szCs w:val="28"/>
        </w:rPr>
        <w:t>6</w:t>
      </w:r>
      <w:r w:rsidR="002E32BA">
        <w:rPr>
          <w:b/>
          <w:bCs/>
          <w:sz w:val="28"/>
          <w:szCs w:val="28"/>
        </w:rPr>
        <w:t xml:space="preserve"> </w:t>
      </w:r>
      <w:r>
        <w:rPr>
          <w:b/>
          <w:bCs/>
          <w:sz w:val="28"/>
          <w:szCs w:val="28"/>
        </w:rPr>
        <w:t xml:space="preserve">Annual Teaching Plan – Term </w:t>
      </w:r>
      <w:r w:rsidR="00837A6F">
        <w:rPr>
          <w:b/>
          <w:bCs/>
          <w:sz w:val="28"/>
          <w:szCs w:val="28"/>
        </w:rPr>
        <w:t>4</w:t>
      </w:r>
      <w:r>
        <w:rPr>
          <w:b/>
          <w:bCs/>
          <w:sz w:val="28"/>
          <w:szCs w:val="28"/>
        </w:rPr>
        <w:t>: SUBJECT: English HL Grade R</w:t>
      </w:r>
    </w:p>
    <w:p w14:paraId="7EFD6943" w14:textId="5ABC1BAF" w:rsidR="009A5716" w:rsidRDefault="009A5716" w:rsidP="00D14F53">
      <w:pPr>
        <w:jc w:val="center"/>
        <w:rPr>
          <w:b/>
          <w:bCs/>
          <w:sz w:val="28"/>
          <w:szCs w:val="28"/>
        </w:rPr>
      </w:pPr>
    </w:p>
    <w:tbl>
      <w:tblPr>
        <w:tblStyle w:val="TableGrid"/>
        <w:tblW w:w="5000" w:type="pct"/>
        <w:tblLook w:val="04A0" w:firstRow="1" w:lastRow="0" w:firstColumn="1" w:lastColumn="0" w:noHBand="0" w:noVBand="1"/>
      </w:tblPr>
      <w:tblGrid>
        <w:gridCol w:w="1646"/>
        <w:gridCol w:w="1397"/>
        <w:gridCol w:w="21"/>
        <w:gridCol w:w="1330"/>
        <w:gridCol w:w="846"/>
        <w:gridCol w:w="536"/>
        <w:gridCol w:w="1363"/>
        <w:gridCol w:w="1277"/>
        <w:gridCol w:w="83"/>
        <w:gridCol w:w="1370"/>
        <w:gridCol w:w="83"/>
        <w:gridCol w:w="1290"/>
        <w:gridCol w:w="345"/>
        <w:gridCol w:w="1080"/>
        <w:gridCol w:w="1348"/>
        <w:gridCol w:w="1373"/>
      </w:tblGrid>
      <w:tr w:rsidR="009A5716" w:rsidRPr="00EC0F9B" w14:paraId="54177B8A" w14:textId="77777777" w:rsidTr="00922423">
        <w:tc>
          <w:tcPr>
            <w:tcW w:w="5000" w:type="pct"/>
            <w:gridSpan w:val="16"/>
            <w:shd w:val="clear" w:color="auto" w:fill="7030A0"/>
          </w:tcPr>
          <w:p w14:paraId="0B86A2BB" w14:textId="77777777" w:rsidR="009A5716" w:rsidRPr="00EC0F9B" w:rsidRDefault="009A5716" w:rsidP="005F2DEA">
            <w:pPr>
              <w:shd w:val="clear" w:color="auto" w:fill="FFFF00"/>
              <w:jc w:val="center"/>
              <w:rPr>
                <w:rFonts w:ascii="Arial" w:hAnsi="Arial" w:cs="Arial"/>
                <w:b/>
                <w:color w:val="000000" w:themeColor="text1"/>
              </w:rPr>
            </w:pPr>
            <w:r w:rsidRPr="00EC0F9B">
              <w:rPr>
                <w:rFonts w:ascii="Arial" w:hAnsi="Arial" w:cs="Arial"/>
                <w:b/>
                <w:color w:val="000000" w:themeColor="text1"/>
              </w:rPr>
              <w:t>ANNUAL TEACHING PLAN</w:t>
            </w:r>
          </w:p>
          <w:p w14:paraId="471D8F83" w14:textId="77777777" w:rsidR="009A5716" w:rsidRPr="00EC0F9B" w:rsidRDefault="009A5716" w:rsidP="005F2DEA">
            <w:pPr>
              <w:shd w:val="clear" w:color="auto" w:fill="FFFF00"/>
              <w:rPr>
                <w:rFonts w:ascii="Arial" w:hAnsi="Arial" w:cs="Arial"/>
                <w:b/>
                <w:color w:val="000000" w:themeColor="text1"/>
              </w:rPr>
            </w:pPr>
            <w:r w:rsidRPr="00EC0F9B">
              <w:rPr>
                <w:rFonts w:ascii="Arial" w:hAnsi="Arial" w:cs="Arial"/>
                <w:b/>
                <w:color w:val="000000" w:themeColor="text1"/>
              </w:rPr>
              <w:t xml:space="preserve">GRADE R                                                                                                 HOME LANGUAGE                                                                               TERM </w:t>
            </w:r>
            <w:r>
              <w:rPr>
                <w:rFonts w:ascii="Arial" w:hAnsi="Arial" w:cs="Arial"/>
                <w:b/>
                <w:color w:val="000000" w:themeColor="text1"/>
              </w:rPr>
              <w:t>4</w:t>
            </w:r>
          </w:p>
        </w:tc>
      </w:tr>
      <w:tr w:rsidR="009A5716" w:rsidRPr="00EC0F9B" w14:paraId="2852537D" w14:textId="77777777" w:rsidTr="00756CA0">
        <w:tc>
          <w:tcPr>
            <w:tcW w:w="5000" w:type="pct"/>
            <w:gridSpan w:val="16"/>
          </w:tcPr>
          <w:p w14:paraId="23EB4D01" w14:textId="77777777" w:rsidR="009A5716" w:rsidRPr="00EC0F9B" w:rsidRDefault="009A5716" w:rsidP="00756CA0">
            <w:pPr>
              <w:autoSpaceDE w:val="0"/>
              <w:autoSpaceDN w:val="0"/>
              <w:adjustRightInd w:val="0"/>
              <w:rPr>
                <w:rFonts w:ascii="Arial" w:hAnsi="Arial" w:cs="Arial"/>
                <w:b/>
                <w:bCs/>
                <w:i/>
                <w:iCs/>
                <w:sz w:val="20"/>
              </w:rPr>
            </w:pPr>
            <w:r w:rsidRPr="00EC0F9B">
              <w:rPr>
                <w:rFonts w:ascii="Arial" w:hAnsi="Arial" w:cs="Arial"/>
                <w:b/>
                <w:bCs/>
                <w:i/>
                <w:iCs/>
                <w:sz w:val="20"/>
              </w:rPr>
              <w:t>Daily activities in all areas of Language and other subjects.</w:t>
            </w:r>
          </w:p>
          <w:p w14:paraId="14F5DA1C" w14:textId="77777777" w:rsidR="009A5716" w:rsidRPr="00EC0F9B" w:rsidRDefault="009A5716" w:rsidP="00756CA0">
            <w:pPr>
              <w:autoSpaceDE w:val="0"/>
              <w:autoSpaceDN w:val="0"/>
              <w:adjustRightInd w:val="0"/>
              <w:rPr>
                <w:rFonts w:ascii="Arial" w:hAnsi="Arial" w:cs="Arial"/>
                <w:b/>
                <w:bCs/>
                <w:i/>
                <w:iCs/>
                <w:sz w:val="20"/>
              </w:rPr>
            </w:pPr>
            <w:r w:rsidRPr="00EC0F9B">
              <w:rPr>
                <w:rFonts w:ascii="Arial" w:hAnsi="Arial" w:cs="Arial"/>
                <w:b/>
                <w:bCs/>
                <w:i/>
                <w:iCs/>
                <w:sz w:val="20"/>
              </w:rPr>
              <w:t>The following activities could be introduced during any or all the Grade R rings (circles): music, movement, science, language, news, show and tell, story as well as creative activities.</w:t>
            </w:r>
          </w:p>
          <w:p w14:paraId="36BD273C" w14:textId="77777777" w:rsidR="009A5716" w:rsidRPr="00EC0F9B" w:rsidRDefault="009A5716" w:rsidP="00756CA0">
            <w:pPr>
              <w:autoSpaceDE w:val="0"/>
              <w:autoSpaceDN w:val="0"/>
              <w:adjustRightInd w:val="0"/>
              <w:rPr>
                <w:rFonts w:ascii="Arial" w:hAnsi="Arial" w:cs="Arial"/>
                <w:b/>
                <w:bCs/>
                <w:i/>
                <w:iCs/>
                <w:sz w:val="20"/>
              </w:rPr>
            </w:pPr>
          </w:p>
          <w:p w14:paraId="1196F214" w14:textId="77777777" w:rsidR="009A5716" w:rsidRPr="00EC0F9B" w:rsidRDefault="009A5716" w:rsidP="00756CA0">
            <w:pPr>
              <w:autoSpaceDE w:val="0"/>
              <w:autoSpaceDN w:val="0"/>
              <w:adjustRightInd w:val="0"/>
              <w:rPr>
                <w:rFonts w:ascii="Arial" w:hAnsi="Arial" w:cs="Arial"/>
                <w:b/>
                <w:bCs/>
                <w:i/>
                <w:iCs/>
                <w:sz w:val="20"/>
              </w:rPr>
            </w:pPr>
            <w:r w:rsidRPr="00EC0F9B">
              <w:rPr>
                <w:rFonts w:ascii="Arial" w:hAnsi="Arial" w:cs="Arial"/>
                <w:b/>
                <w:bCs/>
                <w:i/>
                <w:iCs/>
                <w:sz w:val="20"/>
              </w:rPr>
              <w:t>In Grade R perceptual work is extremely important because it underpins and prepares the foundations for future learning. Make sure sufficient time is spent building these perceptual skills daily and throughout the course of the school year</w:t>
            </w:r>
          </w:p>
          <w:p w14:paraId="66D1B577" w14:textId="77777777" w:rsidR="009A5716" w:rsidRPr="00EC0F9B" w:rsidRDefault="009A5716" w:rsidP="00756CA0">
            <w:pPr>
              <w:autoSpaceDE w:val="0"/>
              <w:autoSpaceDN w:val="0"/>
              <w:adjustRightInd w:val="0"/>
              <w:rPr>
                <w:rFonts w:ascii="Arial" w:hAnsi="Arial" w:cs="Arial"/>
                <w:b/>
                <w:bCs/>
                <w:i/>
                <w:iCs/>
                <w:sz w:val="20"/>
              </w:rPr>
            </w:pPr>
          </w:p>
          <w:p w14:paraId="162B8C05" w14:textId="77777777" w:rsidR="009A5716" w:rsidRPr="00EC0F9B" w:rsidRDefault="009A5716" w:rsidP="00756CA0">
            <w:pPr>
              <w:autoSpaceDE w:val="0"/>
              <w:autoSpaceDN w:val="0"/>
              <w:adjustRightInd w:val="0"/>
              <w:rPr>
                <w:rFonts w:ascii="Arial" w:hAnsi="Arial" w:cs="Arial"/>
                <w:b/>
                <w:bCs/>
                <w:i/>
                <w:iCs/>
                <w:sz w:val="20"/>
              </w:rPr>
            </w:pPr>
            <w:r w:rsidRPr="00EC0F9B">
              <w:rPr>
                <w:rFonts w:ascii="Arial" w:hAnsi="Arial" w:cs="Arial"/>
                <w:b/>
                <w:bCs/>
                <w:i/>
                <w:iCs/>
                <w:sz w:val="20"/>
              </w:rPr>
              <w:t>Uses language to develop concepts in all subjects</w:t>
            </w:r>
          </w:p>
          <w:p w14:paraId="1FA763FA" w14:textId="77777777" w:rsidR="009A5716" w:rsidRPr="00EC0F9B" w:rsidRDefault="009A5716" w:rsidP="00756CA0">
            <w:pPr>
              <w:rPr>
                <w:rFonts w:ascii="Arial" w:hAnsi="Arial" w:cs="Arial"/>
                <w:b/>
                <w:bCs/>
                <w:sz w:val="20"/>
              </w:rPr>
            </w:pPr>
            <w:r w:rsidRPr="00EC0F9B">
              <w:rPr>
                <w:rFonts w:ascii="Arial" w:hAnsi="Arial" w:cs="Arial"/>
                <w:b/>
                <w:bCs/>
                <w:sz w:val="20"/>
              </w:rPr>
              <w:t>Mathematics: quantity, size, time, shape, age, direction and colour during ring time or informally during free play.</w:t>
            </w:r>
          </w:p>
          <w:p w14:paraId="73B31E39" w14:textId="77777777" w:rsidR="009A5716" w:rsidRPr="00EC0F9B" w:rsidRDefault="009A5716" w:rsidP="00756CA0">
            <w:pPr>
              <w:rPr>
                <w:rFonts w:ascii="Arial" w:hAnsi="Arial" w:cs="Arial"/>
                <w:b/>
                <w:bCs/>
                <w:sz w:val="20"/>
              </w:rPr>
            </w:pPr>
          </w:p>
          <w:p w14:paraId="399B5796" w14:textId="77777777" w:rsidR="009A5716" w:rsidRPr="00EC0F9B" w:rsidRDefault="009A5716" w:rsidP="00756CA0">
            <w:pPr>
              <w:autoSpaceDE w:val="0"/>
              <w:autoSpaceDN w:val="0"/>
              <w:adjustRightInd w:val="0"/>
              <w:rPr>
                <w:rFonts w:ascii="Arial" w:hAnsi="Arial" w:cs="Arial"/>
                <w:b/>
                <w:bCs/>
                <w:i/>
                <w:iCs/>
                <w:color w:val="000000"/>
                <w:sz w:val="20"/>
                <w:lang w:val="en-US"/>
              </w:rPr>
            </w:pPr>
            <w:r w:rsidRPr="00EC0F9B">
              <w:rPr>
                <w:rFonts w:ascii="Arial" w:hAnsi="Arial" w:cs="Arial"/>
                <w:b/>
                <w:bCs/>
                <w:i/>
                <w:iCs/>
                <w:color w:val="000000"/>
                <w:sz w:val="20"/>
                <w:lang w:val="en-US"/>
              </w:rPr>
              <w:t>Emergent Writing:</w:t>
            </w:r>
          </w:p>
          <w:p w14:paraId="177BD81B" w14:textId="77777777" w:rsidR="009A5716" w:rsidRPr="00EC0F9B" w:rsidRDefault="009A5716" w:rsidP="00756CA0">
            <w:pPr>
              <w:autoSpaceDE w:val="0"/>
              <w:autoSpaceDN w:val="0"/>
              <w:adjustRightInd w:val="0"/>
              <w:rPr>
                <w:rFonts w:ascii="Arial" w:hAnsi="Arial" w:cs="Arial"/>
                <w:b/>
                <w:color w:val="000000"/>
                <w:sz w:val="20"/>
                <w:lang w:val="en-US"/>
              </w:rPr>
            </w:pPr>
            <w:r w:rsidRPr="00EC0F9B">
              <w:rPr>
                <w:rFonts w:ascii="Arial" w:hAnsi="Arial" w:cs="Arial"/>
                <w:b/>
                <w:color w:val="000000"/>
                <w:sz w:val="20"/>
                <w:lang w:val="en-US"/>
              </w:rPr>
              <w:t>Daily activities in all areas of Language and other subjects. Creative art activities and music rings are ideal opportunities for the development of fine motor skills</w:t>
            </w:r>
          </w:p>
          <w:p w14:paraId="051E49A5" w14:textId="77777777" w:rsidR="009A5716" w:rsidRPr="00EC0F9B" w:rsidRDefault="009A5716" w:rsidP="00756CA0">
            <w:pPr>
              <w:autoSpaceDE w:val="0"/>
              <w:autoSpaceDN w:val="0"/>
              <w:adjustRightInd w:val="0"/>
              <w:rPr>
                <w:rFonts w:ascii="Arial" w:hAnsi="Arial" w:cs="Arial"/>
                <w:b/>
                <w:color w:val="000000"/>
                <w:sz w:val="20"/>
                <w:lang w:val="en-US"/>
              </w:rPr>
            </w:pPr>
          </w:p>
          <w:p w14:paraId="5F393167" w14:textId="6BEA91E3" w:rsidR="009A5716" w:rsidRDefault="009A5716" w:rsidP="00756CA0">
            <w:pPr>
              <w:pStyle w:val="NoSpacing"/>
              <w:rPr>
                <w:rFonts w:ascii="Arial" w:hAnsi="Arial" w:cs="Arial"/>
                <w:b/>
                <w:sz w:val="20"/>
              </w:rPr>
            </w:pPr>
            <w:r w:rsidRPr="00EC0F9B">
              <w:rPr>
                <w:rFonts w:ascii="Arial" w:hAnsi="Arial" w:cs="Arial"/>
                <w:b/>
                <w:sz w:val="20"/>
              </w:rPr>
              <w:t>Daily hygiene routines are to be strictly followed:</w:t>
            </w:r>
          </w:p>
          <w:p w14:paraId="20EBB2F1" w14:textId="77777777" w:rsidR="000C3A09" w:rsidRPr="00EC0F9B" w:rsidRDefault="000C3A09" w:rsidP="00756CA0">
            <w:pPr>
              <w:pStyle w:val="NoSpacing"/>
              <w:rPr>
                <w:rFonts w:ascii="Arial" w:hAnsi="Arial" w:cs="Arial"/>
                <w:b/>
                <w:sz w:val="20"/>
              </w:rPr>
            </w:pPr>
          </w:p>
          <w:p w14:paraId="302919DB"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Remind learners of the daily routine tests when coming to school.</w:t>
            </w:r>
          </w:p>
          <w:p w14:paraId="33D1AD71"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Encourage learners to stay at home when ill.</w:t>
            </w:r>
          </w:p>
          <w:p w14:paraId="0DF79B73"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Slogan: Keep your distance - Teach learners about social distancing and how to greet without touching.</w:t>
            </w:r>
          </w:p>
          <w:p w14:paraId="513C6A4B"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Supervise snack and lunchtime.</w:t>
            </w:r>
          </w:p>
          <w:p w14:paraId="15C693B1"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Teach them to cover their mouth and nose with a flexed elbow or tissue when coughing or sneezing. Dispose of the used tissue immediately.</w:t>
            </w:r>
          </w:p>
          <w:p w14:paraId="7E1CBBF9"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Teach them to avoid touching their Mouth, Eyes, Nose (MEN)</w:t>
            </w:r>
          </w:p>
          <w:p w14:paraId="2F643505"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Wash hands with soap and water often and sanitize your hands</w:t>
            </w:r>
          </w:p>
          <w:p w14:paraId="3252DA82"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Sanitize and clean frequently touched surfaces toys, stationery, objects, etc. Introduce this practice as routine.</w:t>
            </w:r>
          </w:p>
          <w:p w14:paraId="2F9570F7" w14:textId="77777777" w:rsidR="009A5716" w:rsidRPr="00EC0F9B" w:rsidRDefault="009A5716" w:rsidP="009A5716">
            <w:pPr>
              <w:pStyle w:val="NoSpacing"/>
              <w:numPr>
                <w:ilvl w:val="0"/>
                <w:numId w:val="7"/>
              </w:numPr>
              <w:rPr>
                <w:rFonts w:ascii="Arial" w:hAnsi="Arial" w:cs="Arial"/>
                <w:sz w:val="20"/>
              </w:rPr>
            </w:pPr>
            <w:r w:rsidRPr="00EC0F9B">
              <w:rPr>
                <w:rFonts w:ascii="Arial" w:hAnsi="Arial" w:cs="Arial"/>
                <w:sz w:val="20"/>
              </w:rPr>
              <w:t>If you have no sanitizer you could make a sterilising solution by mixing 5 tablespoons of bleach to 1 litre of water</w:t>
            </w:r>
          </w:p>
          <w:p w14:paraId="131B6F00" w14:textId="77777777" w:rsidR="009A5716" w:rsidRPr="00EC0F9B" w:rsidRDefault="009A5716" w:rsidP="00756CA0">
            <w:pPr>
              <w:pStyle w:val="NoSpacing"/>
              <w:ind w:left="720"/>
              <w:rPr>
                <w:rFonts w:ascii="Arial" w:hAnsi="Arial" w:cs="Arial"/>
                <w:sz w:val="20"/>
              </w:rPr>
            </w:pPr>
          </w:p>
          <w:p w14:paraId="1E7E207A" w14:textId="77777777" w:rsidR="009A5716" w:rsidRPr="00EC0F9B" w:rsidRDefault="009A5716" w:rsidP="00756CA0">
            <w:pPr>
              <w:pStyle w:val="NoSpacing"/>
              <w:rPr>
                <w:rFonts w:ascii="Arial" w:hAnsi="Arial" w:cs="Arial"/>
                <w:b/>
                <w:sz w:val="20"/>
              </w:rPr>
            </w:pPr>
            <w:r w:rsidRPr="00EC0F9B">
              <w:rPr>
                <w:rFonts w:ascii="Arial" w:hAnsi="Arial" w:cs="Arial"/>
                <w:b/>
                <w:sz w:val="20"/>
              </w:rPr>
              <w:t xml:space="preserve">Note to teachers: </w:t>
            </w:r>
          </w:p>
          <w:p w14:paraId="67B0BB1D" w14:textId="77777777" w:rsidR="009A5716" w:rsidRPr="00EC0F9B" w:rsidRDefault="009A5716" w:rsidP="009A5716">
            <w:pPr>
              <w:pStyle w:val="NoSpacing"/>
              <w:numPr>
                <w:ilvl w:val="0"/>
                <w:numId w:val="12"/>
              </w:numPr>
              <w:rPr>
                <w:rFonts w:ascii="Arial" w:hAnsi="Arial" w:cs="Arial"/>
                <w:b/>
                <w:sz w:val="20"/>
              </w:rPr>
            </w:pPr>
            <w:r w:rsidRPr="00EC0F9B">
              <w:rPr>
                <w:rFonts w:ascii="Arial" w:hAnsi="Arial" w:cs="Arial"/>
                <w:b/>
                <w:sz w:val="20"/>
              </w:rPr>
              <w:t xml:space="preserve">Please use this document </w:t>
            </w:r>
            <w:r w:rsidRPr="00EC0F9B">
              <w:rPr>
                <w:rFonts w:ascii="Arial" w:hAnsi="Arial" w:cs="Arial"/>
                <w:b/>
                <w:sz w:val="20"/>
                <w:u w:val="single"/>
              </w:rPr>
              <w:t>as a working document</w:t>
            </w:r>
            <w:r w:rsidRPr="00EC0F9B">
              <w:rPr>
                <w:rFonts w:ascii="Arial" w:hAnsi="Arial" w:cs="Arial"/>
                <w:b/>
                <w:sz w:val="20"/>
              </w:rPr>
              <w:t xml:space="preserve"> and tick off or highlight the sections completed.</w:t>
            </w:r>
          </w:p>
          <w:p w14:paraId="02073CBA" w14:textId="77777777" w:rsidR="009A5716" w:rsidRPr="00EC0F9B" w:rsidRDefault="009A5716" w:rsidP="009A5716">
            <w:pPr>
              <w:pStyle w:val="NoSpacing"/>
              <w:numPr>
                <w:ilvl w:val="0"/>
                <w:numId w:val="12"/>
              </w:numPr>
              <w:rPr>
                <w:rFonts w:ascii="Arial" w:hAnsi="Arial" w:cs="Arial"/>
                <w:b/>
                <w:sz w:val="20"/>
              </w:rPr>
            </w:pPr>
            <w:r w:rsidRPr="00EC0F9B">
              <w:rPr>
                <w:rFonts w:ascii="Arial" w:hAnsi="Arial" w:cs="Arial"/>
                <w:b/>
                <w:sz w:val="20"/>
              </w:rPr>
              <w:t>Add Dates when assessments were done.</w:t>
            </w:r>
          </w:p>
          <w:p w14:paraId="6AB16257" w14:textId="77777777" w:rsidR="009A5716" w:rsidRPr="00EC0F9B" w:rsidRDefault="009A5716" w:rsidP="009A5716">
            <w:pPr>
              <w:pStyle w:val="NoSpacing"/>
              <w:numPr>
                <w:ilvl w:val="0"/>
                <w:numId w:val="12"/>
              </w:numPr>
              <w:rPr>
                <w:rFonts w:ascii="Arial" w:hAnsi="Arial" w:cs="Arial"/>
                <w:b/>
                <w:sz w:val="20"/>
              </w:rPr>
            </w:pPr>
            <w:r w:rsidRPr="00EC0F9B">
              <w:rPr>
                <w:rFonts w:ascii="Arial" w:hAnsi="Arial" w:cs="Arial"/>
                <w:b/>
                <w:sz w:val="20"/>
              </w:rPr>
              <w:t>Add dates when Phonics sound were taught.</w:t>
            </w:r>
          </w:p>
          <w:p w14:paraId="32169B58" w14:textId="77777777" w:rsidR="009A5716" w:rsidRPr="00EC0F9B" w:rsidRDefault="009A5716" w:rsidP="009A5716">
            <w:pPr>
              <w:pStyle w:val="NoSpacing"/>
              <w:numPr>
                <w:ilvl w:val="0"/>
                <w:numId w:val="12"/>
              </w:numPr>
              <w:rPr>
                <w:rFonts w:ascii="Arial" w:hAnsi="Arial" w:cs="Arial"/>
                <w:b/>
                <w:sz w:val="20"/>
              </w:rPr>
            </w:pPr>
            <w:r w:rsidRPr="00EC0F9B">
              <w:rPr>
                <w:rFonts w:ascii="Arial" w:hAnsi="Arial" w:cs="Arial"/>
                <w:b/>
                <w:sz w:val="20"/>
              </w:rPr>
              <w:t>The Green sections indicate when assessments can be done, but keep in mind that it is informal and can be done during the small group activities.</w:t>
            </w:r>
          </w:p>
        </w:tc>
      </w:tr>
      <w:tr w:rsidR="009A5716" w:rsidRPr="00EC0F9B" w14:paraId="61992E48" w14:textId="77777777" w:rsidTr="005F2DEA">
        <w:trPr>
          <w:trHeight w:val="983"/>
        </w:trPr>
        <w:tc>
          <w:tcPr>
            <w:tcW w:w="535" w:type="pct"/>
          </w:tcPr>
          <w:p w14:paraId="0265748A" w14:textId="77777777" w:rsidR="009A5716" w:rsidRPr="00EC0F9B" w:rsidRDefault="009A5716" w:rsidP="00756CA0">
            <w:pPr>
              <w:rPr>
                <w:rFonts w:ascii="Arial" w:hAnsi="Arial" w:cs="Arial"/>
                <w:b/>
                <w:sz w:val="16"/>
              </w:rPr>
            </w:pPr>
          </w:p>
          <w:p w14:paraId="0934908D" w14:textId="77777777" w:rsidR="009A5716" w:rsidRPr="00EC0F9B" w:rsidRDefault="009A5716" w:rsidP="00756CA0">
            <w:pPr>
              <w:jc w:val="center"/>
              <w:rPr>
                <w:rFonts w:ascii="Arial" w:hAnsi="Arial" w:cs="Arial"/>
                <w:b/>
                <w:sz w:val="16"/>
              </w:rPr>
            </w:pPr>
            <w:r w:rsidRPr="00EC0F9B">
              <w:rPr>
                <w:rFonts w:ascii="Arial" w:hAnsi="Arial" w:cs="Arial"/>
                <w:b/>
                <w:sz w:val="16"/>
              </w:rPr>
              <w:t>EXPECTED CURRICULUM COVERAGE</w:t>
            </w:r>
          </w:p>
        </w:tc>
        <w:tc>
          <w:tcPr>
            <w:tcW w:w="454" w:type="pct"/>
            <w:shd w:val="clear" w:color="auto" w:fill="FFFF00"/>
          </w:tcPr>
          <w:p w14:paraId="409A3077" w14:textId="77777777" w:rsidR="009A5716" w:rsidRPr="00EC0F9B" w:rsidRDefault="009A5716" w:rsidP="00756CA0">
            <w:pPr>
              <w:jc w:val="center"/>
              <w:rPr>
                <w:rFonts w:ascii="Arial" w:hAnsi="Arial" w:cs="Arial"/>
                <w:b/>
                <w:sz w:val="16"/>
              </w:rPr>
            </w:pPr>
          </w:p>
          <w:p w14:paraId="76421B63" w14:textId="77777777" w:rsidR="009A5716" w:rsidRPr="00EC0F9B" w:rsidRDefault="009A5716" w:rsidP="00756CA0">
            <w:pPr>
              <w:rPr>
                <w:rFonts w:ascii="Arial" w:hAnsi="Arial" w:cs="Arial"/>
                <w:b/>
                <w:sz w:val="16"/>
              </w:rPr>
            </w:pPr>
            <w:r w:rsidRPr="00EC0F9B">
              <w:rPr>
                <w:rFonts w:ascii="Arial" w:hAnsi="Arial" w:cs="Arial"/>
                <w:b/>
                <w:sz w:val="16"/>
              </w:rPr>
              <w:t>Week 1:</w:t>
            </w:r>
          </w:p>
          <w:p w14:paraId="61219189" w14:textId="77777777" w:rsidR="009A5716" w:rsidRPr="00EC0F9B" w:rsidRDefault="009A5716" w:rsidP="00756CA0">
            <w:pPr>
              <w:jc w:val="center"/>
              <w:rPr>
                <w:rFonts w:ascii="Arial" w:hAnsi="Arial" w:cs="Arial"/>
                <w:b/>
                <w:sz w:val="16"/>
              </w:rPr>
            </w:pPr>
            <w:r w:rsidRPr="00EC0F9B">
              <w:rPr>
                <w:rFonts w:ascii="Arial" w:hAnsi="Arial" w:cs="Arial"/>
                <w:b/>
                <w:sz w:val="16"/>
              </w:rPr>
              <w:t>CC 2.5 %</w:t>
            </w:r>
          </w:p>
        </w:tc>
        <w:tc>
          <w:tcPr>
            <w:tcW w:w="439" w:type="pct"/>
            <w:gridSpan w:val="2"/>
            <w:shd w:val="clear" w:color="auto" w:fill="FFFF00"/>
          </w:tcPr>
          <w:p w14:paraId="5FD91640" w14:textId="77777777" w:rsidR="009A5716" w:rsidRPr="00EC0F9B" w:rsidRDefault="009A5716" w:rsidP="00756CA0">
            <w:pPr>
              <w:jc w:val="center"/>
              <w:rPr>
                <w:rFonts w:ascii="Arial" w:hAnsi="Arial" w:cs="Arial"/>
                <w:b/>
                <w:sz w:val="16"/>
              </w:rPr>
            </w:pPr>
          </w:p>
          <w:p w14:paraId="26377B28" w14:textId="77777777" w:rsidR="009A5716" w:rsidRPr="00EC0F9B" w:rsidRDefault="009A5716" w:rsidP="00756CA0">
            <w:pPr>
              <w:rPr>
                <w:rFonts w:ascii="Arial" w:hAnsi="Arial" w:cs="Arial"/>
                <w:b/>
                <w:sz w:val="16"/>
              </w:rPr>
            </w:pPr>
            <w:r w:rsidRPr="00EC0F9B">
              <w:rPr>
                <w:rFonts w:ascii="Arial" w:hAnsi="Arial" w:cs="Arial"/>
                <w:b/>
                <w:sz w:val="16"/>
              </w:rPr>
              <w:t>Week 2:</w:t>
            </w:r>
          </w:p>
          <w:p w14:paraId="397C6235" w14:textId="77777777" w:rsidR="009A5716" w:rsidRPr="00EC0F9B" w:rsidRDefault="009A5716" w:rsidP="00756CA0">
            <w:pPr>
              <w:rPr>
                <w:rFonts w:ascii="Arial" w:hAnsi="Arial" w:cs="Arial"/>
                <w:b/>
                <w:sz w:val="16"/>
              </w:rPr>
            </w:pPr>
            <w:r w:rsidRPr="00EC0F9B">
              <w:rPr>
                <w:rFonts w:ascii="Arial" w:hAnsi="Arial" w:cs="Arial"/>
                <w:b/>
                <w:sz w:val="16"/>
              </w:rPr>
              <w:t>CC 5 %</w:t>
            </w:r>
          </w:p>
        </w:tc>
        <w:tc>
          <w:tcPr>
            <w:tcW w:w="449" w:type="pct"/>
            <w:gridSpan w:val="2"/>
            <w:shd w:val="clear" w:color="auto" w:fill="FFFF00"/>
          </w:tcPr>
          <w:p w14:paraId="73D05954" w14:textId="77777777" w:rsidR="009A5716" w:rsidRPr="00EC0F9B" w:rsidRDefault="009A5716" w:rsidP="00756CA0">
            <w:pPr>
              <w:jc w:val="center"/>
              <w:rPr>
                <w:rFonts w:ascii="Arial" w:hAnsi="Arial" w:cs="Arial"/>
                <w:b/>
                <w:sz w:val="16"/>
              </w:rPr>
            </w:pPr>
          </w:p>
          <w:p w14:paraId="1AFFCFB3" w14:textId="77777777" w:rsidR="009A5716" w:rsidRPr="00EC0F9B" w:rsidRDefault="009A5716" w:rsidP="00756CA0">
            <w:pPr>
              <w:rPr>
                <w:rFonts w:ascii="Arial" w:hAnsi="Arial" w:cs="Arial"/>
                <w:b/>
                <w:sz w:val="16"/>
              </w:rPr>
            </w:pPr>
            <w:r w:rsidRPr="00EC0F9B">
              <w:rPr>
                <w:rFonts w:ascii="Arial" w:hAnsi="Arial" w:cs="Arial"/>
                <w:b/>
                <w:sz w:val="16"/>
              </w:rPr>
              <w:t>Week 3:</w:t>
            </w:r>
          </w:p>
          <w:p w14:paraId="62CFB3F5" w14:textId="77777777" w:rsidR="009A5716" w:rsidRPr="00EC0F9B" w:rsidRDefault="009A5716" w:rsidP="00756CA0">
            <w:pPr>
              <w:jc w:val="center"/>
              <w:rPr>
                <w:rFonts w:ascii="Arial" w:hAnsi="Arial" w:cs="Arial"/>
                <w:b/>
                <w:sz w:val="16"/>
              </w:rPr>
            </w:pPr>
            <w:r w:rsidRPr="00EC0F9B">
              <w:rPr>
                <w:rFonts w:ascii="Arial" w:hAnsi="Arial" w:cs="Arial"/>
                <w:b/>
                <w:sz w:val="16"/>
              </w:rPr>
              <w:t>CC 7.5 %</w:t>
            </w:r>
          </w:p>
        </w:tc>
        <w:tc>
          <w:tcPr>
            <w:tcW w:w="443" w:type="pct"/>
            <w:shd w:val="clear" w:color="auto" w:fill="FFFF00"/>
          </w:tcPr>
          <w:p w14:paraId="5537A51B" w14:textId="77777777" w:rsidR="009A5716" w:rsidRPr="00EC0F9B" w:rsidRDefault="009A5716" w:rsidP="00756CA0">
            <w:pPr>
              <w:jc w:val="center"/>
              <w:rPr>
                <w:rFonts w:ascii="Arial" w:hAnsi="Arial" w:cs="Arial"/>
                <w:b/>
                <w:sz w:val="16"/>
              </w:rPr>
            </w:pPr>
          </w:p>
          <w:p w14:paraId="52C5D440" w14:textId="77777777" w:rsidR="009A5716" w:rsidRPr="00EC0F9B" w:rsidRDefault="009A5716" w:rsidP="00756CA0">
            <w:pPr>
              <w:rPr>
                <w:rFonts w:ascii="Arial" w:hAnsi="Arial" w:cs="Arial"/>
                <w:b/>
                <w:sz w:val="16"/>
              </w:rPr>
            </w:pPr>
            <w:r w:rsidRPr="00EC0F9B">
              <w:rPr>
                <w:rFonts w:ascii="Arial" w:hAnsi="Arial" w:cs="Arial"/>
                <w:b/>
                <w:sz w:val="16"/>
              </w:rPr>
              <w:t>Week 4 :</w:t>
            </w:r>
          </w:p>
          <w:p w14:paraId="0A6C741E" w14:textId="77777777" w:rsidR="009A5716" w:rsidRPr="00EC0F9B" w:rsidRDefault="009A5716" w:rsidP="00756CA0">
            <w:pPr>
              <w:jc w:val="center"/>
              <w:rPr>
                <w:rFonts w:ascii="Arial" w:hAnsi="Arial" w:cs="Arial"/>
                <w:b/>
                <w:sz w:val="16"/>
              </w:rPr>
            </w:pPr>
            <w:r w:rsidRPr="00EC0F9B">
              <w:rPr>
                <w:rFonts w:ascii="Arial" w:hAnsi="Arial" w:cs="Arial"/>
                <w:b/>
                <w:sz w:val="16"/>
              </w:rPr>
              <w:t>CC 10 %</w:t>
            </w:r>
          </w:p>
        </w:tc>
        <w:tc>
          <w:tcPr>
            <w:tcW w:w="442" w:type="pct"/>
            <w:gridSpan w:val="2"/>
            <w:shd w:val="clear" w:color="auto" w:fill="FFFF00"/>
          </w:tcPr>
          <w:p w14:paraId="7DAF66B5" w14:textId="77777777" w:rsidR="009A5716" w:rsidRPr="00EC0F9B" w:rsidRDefault="009A5716" w:rsidP="00756CA0">
            <w:pPr>
              <w:jc w:val="center"/>
              <w:rPr>
                <w:rFonts w:ascii="Arial" w:hAnsi="Arial" w:cs="Arial"/>
                <w:b/>
                <w:sz w:val="16"/>
              </w:rPr>
            </w:pPr>
          </w:p>
          <w:p w14:paraId="4D04165A" w14:textId="77777777" w:rsidR="009A5716" w:rsidRPr="00EC0F9B" w:rsidRDefault="009A5716" w:rsidP="00756CA0">
            <w:pPr>
              <w:rPr>
                <w:rFonts w:ascii="Arial" w:hAnsi="Arial" w:cs="Arial"/>
                <w:b/>
                <w:sz w:val="16"/>
              </w:rPr>
            </w:pPr>
            <w:r w:rsidRPr="00EC0F9B">
              <w:rPr>
                <w:rFonts w:ascii="Arial" w:hAnsi="Arial" w:cs="Arial"/>
                <w:b/>
                <w:sz w:val="16"/>
              </w:rPr>
              <w:t>Week 5 :</w:t>
            </w:r>
          </w:p>
          <w:p w14:paraId="30DA6A6A" w14:textId="77777777" w:rsidR="009A5716" w:rsidRPr="00EC0F9B" w:rsidRDefault="009A5716" w:rsidP="00756CA0">
            <w:pPr>
              <w:jc w:val="center"/>
              <w:rPr>
                <w:rFonts w:ascii="Arial" w:hAnsi="Arial" w:cs="Arial"/>
                <w:b/>
                <w:sz w:val="16"/>
              </w:rPr>
            </w:pPr>
            <w:r w:rsidRPr="00EC0F9B">
              <w:rPr>
                <w:rFonts w:ascii="Arial" w:hAnsi="Arial" w:cs="Arial"/>
                <w:b/>
                <w:sz w:val="16"/>
              </w:rPr>
              <w:t>CC 12.5 %</w:t>
            </w:r>
          </w:p>
        </w:tc>
        <w:tc>
          <w:tcPr>
            <w:tcW w:w="445" w:type="pct"/>
            <w:shd w:val="clear" w:color="auto" w:fill="FFFF00"/>
          </w:tcPr>
          <w:p w14:paraId="463137AE" w14:textId="77777777" w:rsidR="009A5716" w:rsidRPr="00EC0F9B" w:rsidRDefault="009A5716" w:rsidP="00756CA0">
            <w:pPr>
              <w:jc w:val="center"/>
              <w:rPr>
                <w:rFonts w:ascii="Arial" w:hAnsi="Arial" w:cs="Arial"/>
                <w:b/>
                <w:sz w:val="16"/>
              </w:rPr>
            </w:pPr>
          </w:p>
          <w:p w14:paraId="6931D983" w14:textId="77777777" w:rsidR="009A5716" w:rsidRPr="00EC0F9B" w:rsidRDefault="009A5716" w:rsidP="00756CA0">
            <w:pPr>
              <w:rPr>
                <w:rFonts w:ascii="Arial" w:hAnsi="Arial" w:cs="Arial"/>
                <w:b/>
                <w:sz w:val="16"/>
              </w:rPr>
            </w:pPr>
            <w:r w:rsidRPr="00EC0F9B">
              <w:rPr>
                <w:rFonts w:ascii="Arial" w:hAnsi="Arial" w:cs="Arial"/>
                <w:b/>
                <w:sz w:val="16"/>
              </w:rPr>
              <w:t>Week 6 :</w:t>
            </w:r>
          </w:p>
          <w:p w14:paraId="3872657C" w14:textId="77777777" w:rsidR="009A5716" w:rsidRPr="00EC0F9B" w:rsidRDefault="009A5716" w:rsidP="00756CA0">
            <w:pPr>
              <w:jc w:val="center"/>
              <w:rPr>
                <w:rFonts w:ascii="Arial" w:hAnsi="Arial" w:cs="Arial"/>
                <w:b/>
                <w:sz w:val="16"/>
              </w:rPr>
            </w:pPr>
            <w:r w:rsidRPr="00EC0F9B">
              <w:rPr>
                <w:rFonts w:ascii="Arial" w:hAnsi="Arial" w:cs="Arial"/>
                <w:b/>
                <w:sz w:val="16"/>
              </w:rPr>
              <w:t>CC 15 %</w:t>
            </w:r>
          </w:p>
        </w:tc>
        <w:tc>
          <w:tcPr>
            <w:tcW w:w="446" w:type="pct"/>
            <w:gridSpan w:val="2"/>
            <w:shd w:val="clear" w:color="auto" w:fill="FFFF00"/>
          </w:tcPr>
          <w:p w14:paraId="17AC194C" w14:textId="77777777" w:rsidR="009A5716" w:rsidRPr="00EC0F9B" w:rsidRDefault="009A5716" w:rsidP="00756CA0">
            <w:pPr>
              <w:jc w:val="center"/>
              <w:rPr>
                <w:rFonts w:ascii="Arial" w:hAnsi="Arial" w:cs="Arial"/>
                <w:b/>
                <w:sz w:val="16"/>
              </w:rPr>
            </w:pPr>
          </w:p>
          <w:p w14:paraId="40532485" w14:textId="77777777" w:rsidR="009A5716" w:rsidRPr="00EC0F9B" w:rsidRDefault="009A5716" w:rsidP="00756CA0">
            <w:pPr>
              <w:rPr>
                <w:rFonts w:ascii="Arial" w:hAnsi="Arial" w:cs="Arial"/>
                <w:b/>
                <w:sz w:val="16"/>
              </w:rPr>
            </w:pPr>
            <w:r w:rsidRPr="00EC0F9B">
              <w:rPr>
                <w:rFonts w:ascii="Arial" w:hAnsi="Arial" w:cs="Arial"/>
                <w:b/>
                <w:sz w:val="16"/>
              </w:rPr>
              <w:t>Week 7 :</w:t>
            </w:r>
          </w:p>
          <w:p w14:paraId="50ACC6BA" w14:textId="77777777" w:rsidR="009A5716" w:rsidRPr="00EC0F9B" w:rsidRDefault="009A5716" w:rsidP="00756CA0">
            <w:pPr>
              <w:jc w:val="center"/>
              <w:rPr>
                <w:rFonts w:ascii="Arial" w:hAnsi="Arial" w:cs="Arial"/>
                <w:b/>
                <w:sz w:val="16"/>
              </w:rPr>
            </w:pPr>
            <w:r w:rsidRPr="00EC0F9B">
              <w:rPr>
                <w:rFonts w:ascii="Arial" w:hAnsi="Arial" w:cs="Arial"/>
                <w:b/>
                <w:sz w:val="16"/>
              </w:rPr>
              <w:t>CC 17.5 %</w:t>
            </w:r>
          </w:p>
        </w:tc>
        <w:tc>
          <w:tcPr>
            <w:tcW w:w="462" w:type="pct"/>
            <w:gridSpan w:val="2"/>
            <w:shd w:val="clear" w:color="auto" w:fill="FFFF00"/>
          </w:tcPr>
          <w:p w14:paraId="0F50A132" w14:textId="77777777" w:rsidR="009A5716" w:rsidRPr="00EC0F9B" w:rsidRDefault="009A5716" w:rsidP="00756CA0">
            <w:pPr>
              <w:rPr>
                <w:rFonts w:ascii="Arial" w:hAnsi="Arial" w:cs="Arial"/>
                <w:b/>
                <w:sz w:val="16"/>
              </w:rPr>
            </w:pPr>
          </w:p>
          <w:p w14:paraId="2344A38D" w14:textId="77777777" w:rsidR="009A5716" w:rsidRPr="00EC0F9B" w:rsidRDefault="009A5716" w:rsidP="00756CA0">
            <w:pPr>
              <w:rPr>
                <w:rFonts w:ascii="Arial" w:hAnsi="Arial" w:cs="Arial"/>
                <w:b/>
                <w:sz w:val="16"/>
              </w:rPr>
            </w:pPr>
            <w:r w:rsidRPr="00EC0F9B">
              <w:rPr>
                <w:rFonts w:ascii="Arial" w:hAnsi="Arial" w:cs="Arial"/>
                <w:b/>
                <w:sz w:val="16"/>
              </w:rPr>
              <w:t>Week 8 :</w:t>
            </w:r>
          </w:p>
          <w:p w14:paraId="1B432E65" w14:textId="77777777" w:rsidR="009A5716" w:rsidRPr="00EC0F9B" w:rsidRDefault="009A5716" w:rsidP="00756CA0">
            <w:pPr>
              <w:rPr>
                <w:rFonts w:ascii="Arial" w:hAnsi="Arial" w:cs="Arial"/>
                <w:b/>
                <w:sz w:val="16"/>
              </w:rPr>
            </w:pPr>
            <w:r w:rsidRPr="00EC0F9B">
              <w:rPr>
                <w:rFonts w:ascii="Arial" w:hAnsi="Arial" w:cs="Arial"/>
                <w:b/>
                <w:sz w:val="16"/>
              </w:rPr>
              <w:t>CC 20 %</w:t>
            </w:r>
          </w:p>
          <w:p w14:paraId="7B5787D1" w14:textId="77777777" w:rsidR="009A5716" w:rsidRPr="00EC0F9B" w:rsidRDefault="009A5716" w:rsidP="00756CA0">
            <w:pPr>
              <w:jc w:val="center"/>
              <w:rPr>
                <w:rFonts w:ascii="Arial" w:hAnsi="Arial" w:cs="Arial"/>
                <w:b/>
                <w:sz w:val="16"/>
              </w:rPr>
            </w:pPr>
          </w:p>
        </w:tc>
        <w:tc>
          <w:tcPr>
            <w:tcW w:w="438" w:type="pct"/>
            <w:shd w:val="clear" w:color="auto" w:fill="FFFF00"/>
          </w:tcPr>
          <w:p w14:paraId="680266CB" w14:textId="77777777" w:rsidR="009A5716" w:rsidRPr="00EC0F9B" w:rsidRDefault="009A5716" w:rsidP="00756CA0">
            <w:pPr>
              <w:jc w:val="center"/>
              <w:rPr>
                <w:rFonts w:ascii="Arial" w:hAnsi="Arial" w:cs="Arial"/>
                <w:b/>
                <w:sz w:val="16"/>
              </w:rPr>
            </w:pPr>
          </w:p>
          <w:p w14:paraId="3F2E5BFA" w14:textId="77777777" w:rsidR="009A5716" w:rsidRPr="00EC0F9B" w:rsidRDefault="009A5716" w:rsidP="00756CA0">
            <w:pPr>
              <w:rPr>
                <w:rFonts w:ascii="Arial" w:hAnsi="Arial" w:cs="Arial"/>
                <w:b/>
                <w:sz w:val="16"/>
              </w:rPr>
            </w:pPr>
            <w:r w:rsidRPr="00EC0F9B">
              <w:rPr>
                <w:rFonts w:ascii="Arial" w:hAnsi="Arial" w:cs="Arial"/>
                <w:b/>
                <w:sz w:val="16"/>
              </w:rPr>
              <w:t>Week 9 :</w:t>
            </w:r>
          </w:p>
          <w:p w14:paraId="708B64AD" w14:textId="77777777" w:rsidR="009A5716" w:rsidRPr="00EC0F9B" w:rsidRDefault="009A5716" w:rsidP="00756CA0">
            <w:pPr>
              <w:jc w:val="center"/>
              <w:rPr>
                <w:rFonts w:ascii="Arial" w:hAnsi="Arial" w:cs="Arial"/>
                <w:b/>
                <w:sz w:val="16"/>
              </w:rPr>
            </w:pPr>
            <w:r w:rsidRPr="00EC0F9B">
              <w:rPr>
                <w:rFonts w:ascii="Arial" w:hAnsi="Arial" w:cs="Arial"/>
                <w:b/>
                <w:sz w:val="16"/>
              </w:rPr>
              <w:t>CC 22.5 %</w:t>
            </w:r>
          </w:p>
        </w:tc>
        <w:tc>
          <w:tcPr>
            <w:tcW w:w="448" w:type="pct"/>
            <w:shd w:val="clear" w:color="auto" w:fill="FFFF00"/>
          </w:tcPr>
          <w:p w14:paraId="2EA23F67" w14:textId="77777777" w:rsidR="009A5716" w:rsidRPr="00EC0F9B" w:rsidRDefault="009A5716" w:rsidP="00756CA0">
            <w:pPr>
              <w:jc w:val="center"/>
              <w:rPr>
                <w:rFonts w:ascii="Arial" w:hAnsi="Arial" w:cs="Arial"/>
                <w:b/>
                <w:sz w:val="16"/>
              </w:rPr>
            </w:pPr>
          </w:p>
          <w:p w14:paraId="21672451" w14:textId="77777777" w:rsidR="009A5716" w:rsidRPr="00EC0F9B" w:rsidRDefault="009A5716" w:rsidP="00756CA0">
            <w:pPr>
              <w:rPr>
                <w:rFonts w:ascii="Arial" w:hAnsi="Arial" w:cs="Arial"/>
                <w:b/>
                <w:sz w:val="16"/>
              </w:rPr>
            </w:pPr>
            <w:r w:rsidRPr="00EC0F9B">
              <w:rPr>
                <w:rFonts w:ascii="Arial" w:hAnsi="Arial" w:cs="Arial"/>
                <w:b/>
                <w:sz w:val="16"/>
              </w:rPr>
              <w:t xml:space="preserve">Week 10 : </w:t>
            </w:r>
          </w:p>
          <w:p w14:paraId="0CE8FF5C" w14:textId="77777777" w:rsidR="009A5716" w:rsidRPr="00EC0F9B" w:rsidRDefault="009A5716" w:rsidP="00756CA0">
            <w:pPr>
              <w:jc w:val="center"/>
              <w:rPr>
                <w:rFonts w:ascii="Arial" w:hAnsi="Arial" w:cs="Arial"/>
                <w:b/>
                <w:sz w:val="16"/>
              </w:rPr>
            </w:pPr>
            <w:r w:rsidRPr="00EC0F9B">
              <w:rPr>
                <w:rFonts w:ascii="Arial" w:hAnsi="Arial" w:cs="Arial"/>
                <w:b/>
                <w:sz w:val="16"/>
              </w:rPr>
              <w:t>CC 25%</w:t>
            </w:r>
          </w:p>
        </w:tc>
      </w:tr>
      <w:tr w:rsidR="002F5682" w:rsidRPr="00EC0F9B" w14:paraId="300C277C" w14:textId="77777777" w:rsidTr="00922423">
        <w:trPr>
          <w:trHeight w:val="559"/>
        </w:trPr>
        <w:tc>
          <w:tcPr>
            <w:tcW w:w="535" w:type="pct"/>
          </w:tcPr>
          <w:p w14:paraId="6F22C451" w14:textId="18093F40" w:rsidR="002F5682" w:rsidRPr="00EC0F9B" w:rsidRDefault="002F5682" w:rsidP="00756CA0">
            <w:pPr>
              <w:rPr>
                <w:rFonts w:ascii="Arial" w:hAnsi="Arial" w:cs="Arial"/>
                <w:b/>
                <w:sz w:val="16"/>
              </w:rPr>
            </w:pPr>
            <w:r>
              <w:rPr>
                <w:rFonts w:ascii="Arial" w:hAnsi="Arial" w:cs="Arial"/>
                <w:b/>
                <w:sz w:val="20"/>
                <w:szCs w:val="20"/>
              </w:rPr>
              <w:t>Actual Coverage</w:t>
            </w:r>
          </w:p>
        </w:tc>
        <w:tc>
          <w:tcPr>
            <w:tcW w:w="454" w:type="pct"/>
          </w:tcPr>
          <w:p w14:paraId="23D252E9" w14:textId="77777777" w:rsidR="002F5682" w:rsidRPr="00EC0F9B" w:rsidRDefault="002F5682" w:rsidP="00756CA0">
            <w:pPr>
              <w:jc w:val="center"/>
              <w:rPr>
                <w:rFonts w:ascii="Arial" w:hAnsi="Arial" w:cs="Arial"/>
                <w:b/>
                <w:sz w:val="16"/>
              </w:rPr>
            </w:pPr>
          </w:p>
        </w:tc>
        <w:tc>
          <w:tcPr>
            <w:tcW w:w="439" w:type="pct"/>
            <w:gridSpan w:val="2"/>
          </w:tcPr>
          <w:p w14:paraId="56C3754E" w14:textId="77777777" w:rsidR="002F5682" w:rsidRPr="00EC0F9B" w:rsidRDefault="002F5682" w:rsidP="00756CA0">
            <w:pPr>
              <w:jc w:val="center"/>
              <w:rPr>
                <w:rFonts w:ascii="Arial" w:hAnsi="Arial" w:cs="Arial"/>
                <w:b/>
                <w:sz w:val="16"/>
              </w:rPr>
            </w:pPr>
          </w:p>
        </w:tc>
        <w:tc>
          <w:tcPr>
            <w:tcW w:w="449" w:type="pct"/>
            <w:gridSpan w:val="2"/>
          </w:tcPr>
          <w:p w14:paraId="2378282D" w14:textId="77777777" w:rsidR="002F5682" w:rsidRPr="00EC0F9B" w:rsidRDefault="002F5682" w:rsidP="00756CA0">
            <w:pPr>
              <w:jc w:val="center"/>
              <w:rPr>
                <w:rFonts w:ascii="Arial" w:hAnsi="Arial" w:cs="Arial"/>
                <w:b/>
                <w:sz w:val="16"/>
              </w:rPr>
            </w:pPr>
          </w:p>
        </w:tc>
        <w:tc>
          <w:tcPr>
            <w:tcW w:w="443" w:type="pct"/>
          </w:tcPr>
          <w:p w14:paraId="53A9FCF8" w14:textId="77777777" w:rsidR="002F5682" w:rsidRPr="00EC0F9B" w:rsidRDefault="002F5682" w:rsidP="00756CA0">
            <w:pPr>
              <w:jc w:val="center"/>
              <w:rPr>
                <w:rFonts w:ascii="Arial" w:hAnsi="Arial" w:cs="Arial"/>
                <w:b/>
                <w:sz w:val="16"/>
              </w:rPr>
            </w:pPr>
          </w:p>
        </w:tc>
        <w:tc>
          <w:tcPr>
            <w:tcW w:w="442" w:type="pct"/>
            <w:gridSpan w:val="2"/>
          </w:tcPr>
          <w:p w14:paraId="3B5A9FE5" w14:textId="77777777" w:rsidR="002F5682" w:rsidRPr="00EC0F9B" w:rsidRDefault="002F5682" w:rsidP="00756CA0">
            <w:pPr>
              <w:jc w:val="center"/>
              <w:rPr>
                <w:rFonts w:ascii="Arial" w:hAnsi="Arial" w:cs="Arial"/>
                <w:b/>
                <w:sz w:val="16"/>
              </w:rPr>
            </w:pPr>
          </w:p>
        </w:tc>
        <w:tc>
          <w:tcPr>
            <w:tcW w:w="445" w:type="pct"/>
          </w:tcPr>
          <w:p w14:paraId="1EB4D9F4" w14:textId="77777777" w:rsidR="002F5682" w:rsidRPr="00EC0F9B" w:rsidRDefault="002F5682" w:rsidP="00756CA0">
            <w:pPr>
              <w:jc w:val="center"/>
              <w:rPr>
                <w:rFonts w:ascii="Arial" w:hAnsi="Arial" w:cs="Arial"/>
                <w:b/>
                <w:sz w:val="16"/>
              </w:rPr>
            </w:pPr>
          </w:p>
        </w:tc>
        <w:tc>
          <w:tcPr>
            <w:tcW w:w="446" w:type="pct"/>
            <w:gridSpan w:val="2"/>
          </w:tcPr>
          <w:p w14:paraId="1B1A1D3D" w14:textId="77777777" w:rsidR="002F5682" w:rsidRPr="00EC0F9B" w:rsidRDefault="002F5682" w:rsidP="00756CA0">
            <w:pPr>
              <w:jc w:val="center"/>
              <w:rPr>
                <w:rFonts w:ascii="Arial" w:hAnsi="Arial" w:cs="Arial"/>
                <w:b/>
                <w:sz w:val="16"/>
              </w:rPr>
            </w:pPr>
          </w:p>
        </w:tc>
        <w:tc>
          <w:tcPr>
            <w:tcW w:w="462" w:type="pct"/>
            <w:gridSpan w:val="2"/>
          </w:tcPr>
          <w:p w14:paraId="53E07E75" w14:textId="77777777" w:rsidR="002F5682" w:rsidRPr="00EC0F9B" w:rsidRDefault="002F5682" w:rsidP="00756CA0">
            <w:pPr>
              <w:rPr>
                <w:rFonts w:ascii="Arial" w:hAnsi="Arial" w:cs="Arial"/>
                <w:b/>
                <w:sz w:val="16"/>
              </w:rPr>
            </w:pPr>
          </w:p>
        </w:tc>
        <w:tc>
          <w:tcPr>
            <w:tcW w:w="438" w:type="pct"/>
          </w:tcPr>
          <w:p w14:paraId="66602B6A" w14:textId="77777777" w:rsidR="002F5682" w:rsidRPr="00EC0F9B" w:rsidRDefault="002F5682" w:rsidP="00756CA0">
            <w:pPr>
              <w:jc w:val="center"/>
              <w:rPr>
                <w:rFonts w:ascii="Arial" w:hAnsi="Arial" w:cs="Arial"/>
                <w:b/>
                <w:sz w:val="16"/>
              </w:rPr>
            </w:pPr>
          </w:p>
        </w:tc>
        <w:tc>
          <w:tcPr>
            <w:tcW w:w="448" w:type="pct"/>
          </w:tcPr>
          <w:p w14:paraId="126E6457" w14:textId="77777777" w:rsidR="002F5682" w:rsidRPr="00EC0F9B" w:rsidRDefault="002F5682" w:rsidP="00756CA0">
            <w:pPr>
              <w:jc w:val="center"/>
              <w:rPr>
                <w:rFonts w:ascii="Arial" w:hAnsi="Arial" w:cs="Arial"/>
                <w:b/>
                <w:sz w:val="16"/>
              </w:rPr>
            </w:pPr>
          </w:p>
        </w:tc>
      </w:tr>
      <w:tr w:rsidR="002F5682" w:rsidRPr="00EC0F9B" w14:paraId="44A97616" w14:textId="77777777" w:rsidTr="00922423">
        <w:trPr>
          <w:trHeight w:val="560"/>
        </w:trPr>
        <w:tc>
          <w:tcPr>
            <w:tcW w:w="535" w:type="pct"/>
          </w:tcPr>
          <w:p w14:paraId="1D1C204B" w14:textId="24D97C15" w:rsidR="002F5682" w:rsidRDefault="002F5682" w:rsidP="00756CA0">
            <w:pPr>
              <w:rPr>
                <w:rFonts w:ascii="Arial" w:hAnsi="Arial" w:cs="Arial"/>
                <w:b/>
                <w:sz w:val="20"/>
                <w:szCs w:val="20"/>
              </w:rPr>
            </w:pPr>
            <w:r>
              <w:rPr>
                <w:rFonts w:ascii="Arial" w:hAnsi="Arial" w:cs="Arial"/>
                <w:b/>
                <w:sz w:val="20"/>
                <w:szCs w:val="20"/>
              </w:rPr>
              <w:t>Cycle</w:t>
            </w:r>
          </w:p>
        </w:tc>
        <w:tc>
          <w:tcPr>
            <w:tcW w:w="2226" w:type="pct"/>
            <w:gridSpan w:val="8"/>
          </w:tcPr>
          <w:p w14:paraId="2F18A229" w14:textId="47286C20" w:rsidR="002F5682" w:rsidRPr="000B48A9" w:rsidRDefault="002F5682" w:rsidP="002F5682">
            <w:pPr>
              <w:jc w:val="center"/>
              <w:rPr>
                <w:rFonts w:ascii="Arial" w:hAnsi="Arial" w:cs="Arial"/>
                <w:b/>
                <w:sz w:val="20"/>
                <w:szCs w:val="20"/>
              </w:rPr>
            </w:pPr>
            <w:r w:rsidRPr="000B48A9">
              <w:rPr>
                <w:rFonts w:ascii="Arial" w:hAnsi="Arial" w:cs="Arial"/>
                <w:b/>
                <w:sz w:val="20"/>
                <w:szCs w:val="20"/>
              </w:rPr>
              <w:t xml:space="preserve">CYCLE </w:t>
            </w:r>
            <w:r>
              <w:rPr>
                <w:rFonts w:ascii="Arial" w:hAnsi="Arial" w:cs="Arial"/>
                <w:b/>
                <w:sz w:val="20"/>
                <w:szCs w:val="20"/>
              </w:rPr>
              <w:t>7</w:t>
            </w:r>
          </w:p>
          <w:p w14:paraId="56BB045D" w14:textId="5F11CB2C" w:rsidR="002F5682" w:rsidRPr="00EC0F9B" w:rsidRDefault="002F5682" w:rsidP="002F5682">
            <w:pPr>
              <w:jc w:val="center"/>
              <w:rPr>
                <w:rFonts w:ascii="Arial" w:hAnsi="Arial" w:cs="Arial"/>
                <w:b/>
                <w:sz w:val="16"/>
              </w:rPr>
            </w:pPr>
            <w:r w:rsidRPr="000B48A9">
              <w:rPr>
                <w:rFonts w:ascii="Arial" w:hAnsi="Arial" w:cs="Arial"/>
                <w:b/>
                <w:sz w:val="20"/>
                <w:szCs w:val="20"/>
              </w:rPr>
              <w:t>12%</w:t>
            </w:r>
          </w:p>
        </w:tc>
        <w:tc>
          <w:tcPr>
            <w:tcW w:w="2239" w:type="pct"/>
            <w:gridSpan w:val="7"/>
          </w:tcPr>
          <w:p w14:paraId="7DB4E63F" w14:textId="57173F94" w:rsidR="002F5682" w:rsidRPr="000B48A9" w:rsidRDefault="002F5682" w:rsidP="002F5682">
            <w:pPr>
              <w:jc w:val="center"/>
              <w:rPr>
                <w:rFonts w:ascii="Arial" w:hAnsi="Arial" w:cs="Arial"/>
                <w:b/>
                <w:sz w:val="20"/>
                <w:szCs w:val="20"/>
              </w:rPr>
            </w:pPr>
            <w:r w:rsidRPr="000B48A9">
              <w:rPr>
                <w:rFonts w:ascii="Arial" w:hAnsi="Arial" w:cs="Arial"/>
                <w:b/>
                <w:sz w:val="20"/>
                <w:szCs w:val="20"/>
              </w:rPr>
              <w:t xml:space="preserve">CYCLE </w:t>
            </w:r>
            <w:r>
              <w:rPr>
                <w:rFonts w:ascii="Arial" w:hAnsi="Arial" w:cs="Arial"/>
                <w:b/>
                <w:sz w:val="20"/>
                <w:szCs w:val="20"/>
              </w:rPr>
              <w:t>8</w:t>
            </w:r>
          </w:p>
          <w:p w14:paraId="67C32684" w14:textId="1FF1FC05" w:rsidR="002F5682" w:rsidRPr="00EC0F9B" w:rsidRDefault="002F5682" w:rsidP="002F5682">
            <w:pPr>
              <w:jc w:val="center"/>
              <w:rPr>
                <w:rFonts w:ascii="Arial" w:hAnsi="Arial" w:cs="Arial"/>
                <w:b/>
                <w:sz w:val="16"/>
              </w:rPr>
            </w:pPr>
            <w:r w:rsidRPr="000B48A9">
              <w:rPr>
                <w:rFonts w:ascii="Arial" w:hAnsi="Arial" w:cs="Arial"/>
                <w:b/>
                <w:sz w:val="20"/>
                <w:szCs w:val="20"/>
              </w:rPr>
              <w:t>13%</w:t>
            </w:r>
          </w:p>
        </w:tc>
      </w:tr>
      <w:tr w:rsidR="009A5716" w:rsidRPr="00EC0F9B" w14:paraId="12589B7D" w14:textId="77777777" w:rsidTr="00922423">
        <w:trPr>
          <w:trHeight w:val="1337"/>
        </w:trPr>
        <w:tc>
          <w:tcPr>
            <w:tcW w:w="535" w:type="pct"/>
          </w:tcPr>
          <w:p w14:paraId="4C917365"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INTEGRATED RESOURCE PACK</w:t>
            </w:r>
          </w:p>
          <w:p w14:paraId="0304D179"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Big Book 3</w:t>
            </w:r>
          </w:p>
          <w:p w14:paraId="6AE4B205"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And Story time</w:t>
            </w:r>
          </w:p>
          <w:p w14:paraId="628E6A52"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ANTHOLOGY</w:t>
            </w:r>
          </w:p>
          <w:p w14:paraId="0C91A9FA" w14:textId="77777777" w:rsidR="009A5716" w:rsidRPr="00EC0F9B" w:rsidRDefault="009A5716" w:rsidP="00756CA0">
            <w:pPr>
              <w:rPr>
                <w:rFonts w:ascii="Arial" w:hAnsi="Arial" w:cs="Arial"/>
                <w:b/>
                <w:sz w:val="16"/>
                <w:szCs w:val="20"/>
              </w:rPr>
            </w:pPr>
          </w:p>
        </w:tc>
        <w:tc>
          <w:tcPr>
            <w:tcW w:w="454" w:type="pct"/>
          </w:tcPr>
          <w:p w14:paraId="4B329BA9" w14:textId="77777777" w:rsidR="009A5716" w:rsidRPr="00EC0F9B" w:rsidRDefault="009A5716" w:rsidP="00756CA0">
            <w:pPr>
              <w:jc w:val="center"/>
              <w:rPr>
                <w:rFonts w:ascii="Arial" w:hAnsi="Arial" w:cs="Arial"/>
                <w:b/>
                <w:sz w:val="16"/>
                <w:szCs w:val="20"/>
              </w:rPr>
            </w:pPr>
          </w:p>
          <w:p w14:paraId="6F8A72F1"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 1</w:t>
            </w:r>
          </w:p>
          <w:p w14:paraId="2D686B8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31</w:t>
            </w:r>
          </w:p>
          <w:p w14:paraId="19F119B2"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51736F5F"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548461B5"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39" w:type="pct"/>
            <w:gridSpan w:val="2"/>
          </w:tcPr>
          <w:p w14:paraId="75A5408E" w14:textId="77777777" w:rsidR="009A5716" w:rsidRPr="00EC0F9B" w:rsidRDefault="009A5716" w:rsidP="00756CA0">
            <w:pPr>
              <w:jc w:val="center"/>
              <w:rPr>
                <w:rFonts w:ascii="Arial" w:hAnsi="Arial" w:cs="Arial"/>
                <w:b/>
                <w:sz w:val="16"/>
                <w:szCs w:val="20"/>
              </w:rPr>
            </w:pPr>
          </w:p>
          <w:p w14:paraId="5FAA85B0"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 2</w:t>
            </w:r>
          </w:p>
          <w:p w14:paraId="2BD7A5C1"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32</w:t>
            </w:r>
          </w:p>
          <w:p w14:paraId="0AFE9769"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640356C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6F24327B"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49" w:type="pct"/>
            <w:gridSpan w:val="2"/>
          </w:tcPr>
          <w:p w14:paraId="5AB18900" w14:textId="77777777" w:rsidR="009A5716" w:rsidRPr="00EC0F9B" w:rsidRDefault="009A5716" w:rsidP="00756CA0">
            <w:pPr>
              <w:jc w:val="center"/>
              <w:rPr>
                <w:rFonts w:ascii="Arial" w:hAnsi="Arial" w:cs="Arial"/>
                <w:b/>
                <w:sz w:val="16"/>
                <w:szCs w:val="20"/>
              </w:rPr>
            </w:pPr>
          </w:p>
          <w:p w14:paraId="67E1A9A0"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 3</w:t>
            </w:r>
          </w:p>
          <w:p w14:paraId="57355D27"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33</w:t>
            </w:r>
          </w:p>
          <w:p w14:paraId="35438EF0"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7BCF6AFF"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5F48A25C"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43" w:type="pct"/>
          </w:tcPr>
          <w:p w14:paraId="008988A7" w14:textId="77777777" w:rsidR="009A5716" w:rsidRPr="00EC0F9B" w:rsidRDefault="009A5716" w:rsidP="00756CA0">
            <w:pPr>
              <w:jc w:val="center"/>
              <w:rPr>
                <w:rFonts w:ascii="Arial" w:hAnsi="Arial" w:cs="Arial"/>
                <w:b/>
                <w:sz w:val="16"/>
                <w:szCs w:val="20"/>
              </w:rPr>
            </w:pPr>
          </w:p>
          <w:p w14:paraId="374C315B"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Week4</w:t>
            </w:r>
          </w:p>
          <w:p w14:paraId="010E3CDE"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34</w:t>
            </w:r>
          </w:p>
          <w:p w14:paraId="1A41B032"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651133B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5FF92E95"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42" w:type="pct"/>
            <w:gridSpan w:val="2"/>
          </w:tcPr>
          <w:p w14:paraId="757CF679" w14:textId="77777777" w:rsidR="009A5716" w:rsidRPr="00EC0F9B" w:rsidRDefault="009A5716" w:rsidP="00756CA0">
            <w:pPr>
              <w:jc w:val="center"/>
              <w:rPr>
                <w:rFonts w:ascii="Arial" w:hAnsi="Arial" w:cs="Arial"/>
                <w:b/>
                <w:sz w:val="16"/>
                <w:szCs w:val="20"/>
              </w:rPr>
            </w:pPr>
          </w:p>
          <w:p w14:paraId="560872D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 5</w:t>
            </w:r>
          </w:p>
          <w:p w14:paraId="1D29CDAA"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35</w:t>
            </w:r>
          </w:p>
          <w:p w14:paraId="67C3B165"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59796A33"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21EBFFB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45" w:type="pct"/>
          </w:tcPr>
          <w:p w14:paraId="75BD08FB" w14:textId="77777777" w:rsidR="009A5716" w:rsidRPr="00EC0F9B" w:rsidRDefault="009A5716" w:rsidP="00756CA0">
            <w:pPr>
              <w:jc w:val="center"/>
              <w:rPr>
                <w:rFonts w:ascii="Arial" w:hAnsi="Arial" w:cs="Arial"/>
                <w:b/>
                <w:sz w:val="16"/>
                <w:szCs w:val="20"/>
              </w:rPr>
            </w:pPr>
          </w:p>
          <w:p w14:paraId="700E83A9"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 6</w:t>
            </w:r>
          </w:p>
          <w:p w14:paraId="77DDDB9C"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36</w:t>
            </w:r>
          </w:p>
          <w:p w14:paraId="153EDB32"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276BD9D1"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6F8FF9CB"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46" w:type="pct"/>
            <w:gridSpan w:val="2"/>
          </w:tcPr>
          <w:p w14:paraId="016EDCE8" w14:textId="77777777" w:rsidR="009A5716" w:rsidRPr="00EC0F9B" w:rsidRDefault="009A5716" w:rsidP="00756CA0">
            <w:pPr>
              <w:jc w:val="center"/>
              <w:rPr>
                <w:rFonts w:ascii="Arial" w:hAnsi="Arial" w:cs="Arial"/>
                <w:b/>
                <w:sz w:val="16"/>
                <w:szCs w:val="20"/>
              </w:rPr>
            </w:pPr>
          </w:p>
          <w:p w14:paraId="151D6303"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 7</w:t>
            </w:r>
          </w:p>
          <w:p w14:paraId="236C1C7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37</w:t>
            </w:r>
          </w:p>
          <w:p w14:paraId="058C02CB"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6753D88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16A5E29C"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62" w:type="pct"/>
            <w:gridSpan w:val="2"/>
          </w:tcPr>
          <w:p w14:paraId="74F341B3" w14:textId="77777777" w:rsidR="009A5716" w:rsidRPr="00EC0F9B" w:rsidRDefault="009A5716" w:rsidP="00756CA0">
            <w:pPr>
              <w:rPr>
                <w:rFonts w:ascii="Arial" w:hAnsi="Arial" w:cs="Arial"/>
                <w:b/>
                <w:sz w:val="16"/>
                <w:szCs w:val="20"/>
              </w:rPr>
            </w:pPr>
          </w:p>
          <w:p w14:paraId="332C77B9" w14:textId="77777777" w:rsidR="009A5716" w:rsidRPr="00EC0F9B" w:rsidRDefault="009A5716" w:rsidP="00756CA0">
            <w:pPr>
              <w:rPr>
                <w:rFonts w:ascii="Arial" w:hAnsi="Arial" w:cs="Arial"/>
                <w:b/>
                <w:sz w:val="16"/>
                <w:szCs w:val="20"/>
              </w:rPr>
            </w:pPr>
            <w:r w:rsidRPr="00EC0F9B">
              <w:rPr>
                <w:rFonts w:ascii="Arial" w:hAnsi="Arial" w:cs="Arial"/>
                <w:b/>
                <w:sz w:val="16"/>
                <w:szCs w:val="20"/>
              </w:rPr>
              <w:t>Week 8</w:t>
            </w:r>
          </w:p>
          <w:p w14:paraId="4BF9CC3F" w14:textId="77777777" w:rsidR="009A5716" w:rsidRPr="00EC0F9B" w:rsidRDefault="009A5716" w:rsidP="00756CA0">
            <w:pP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38</w:t>
            </w:r>
          </w:p>
          <w:p w14:paraId="491D7723"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0A7042EC"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0FC41CF9" w14:textId="77777777" w:rsidR="009A5716" w:rsidRPr="00EC0F9B" w:rsidRDefault="009A5716" w:rsidP="00756CA0">
            <w:pPr>
              <w:rPr>
                <w:rFonts w:ascii="Arial" w:hAnsi="Arial" w:cs="Arial"/>
                <w:b/>
                <w:sz w:val="16"/>
                <w:szCs w:val="20"/>
              </w:rPr>
            </w:pPr>
            <w:r w:rsidRPr="00EC0F9B">
              <w:rPr>
                <w:rFonts w:ascii="Arial" w:hAnsi="Arial" w:cs="Arial"/>
                <w:b/>
                <w:sz w:val="16"/>
                <w:szCs w:val="20"/>
              </w:rPr>
              <w:t>Select a story</w:t>
            </w:r>
          </w:p>
        </w:tc>
        <w:tc>
          <w:tcPr>
            <w:tcW w:w="438" w:type="pct"/>
          </w:tcPr>
          <w:p w14:paraId="719829A3" w14:textId="77777777" w:rsidR="009A5716" w:rsidRPr="00EC0F9B" w:rsidRDefault="009A5716" w:rsidP="00756CA0">
            <w:pPr>
              <w:jc w:val="center"/>
              <w:rPr>
                <w:rFonts w:ascii="Arial" w:hAnsi="Arial" w:cs="Arial"/>
                <w:b/>
                <w:sz w:val="16"/>
                <w:szCs w:val="20"/>
              </w:rPr>
            </w:pPr>
          </w:p>
          <w:p w14:paraId="7582405B"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Week 9</w:t>
            </w:r>
          </w:p>
          <w:p w14:paraId="20EBE3DD"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39</w:t>
            </w:r>
          </w:p>
          <w:p w14:paraId="1491520E"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2605A27A"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4136EF6C"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Select a story</w:t>
            </w:r>
          </w:p>
        </w:tc>
        <w:tc>
          <w:tcPr>
            <w:tcW w:w="448" w:type="pct"/>
          </w:tcPr>
          <w:p w14:paraId="738BD88D" w14:textId="77777777" w:rsidR="009A5716" w:rsidRPr="00EC0F9B" w:rsidRDefault="009A5716" w:rsidP="00756CA0">
            <w:pPr>
              <w:pStyle w:val="NoSpacing"/>
              <w:rPr>
                <w:rFonts w:ascii="Arial" w:hAnsi="Arial" w:cs="Arial"/>
                <w:b/>
                <w:sz w:val="16"/>
                <w:szCs w:val="20"/>
              </w:rPr>
            </w:pPr>
          </w:p>
          <w:p w14:paraId="56FF7CA7" w14:textId="77777777" w:rsidR="009A5716" w:rsidRPr="00EC0F9B" w:rsidRDefault="009A5716" w:rsidP="00756CA0">
            <w:pPr>
              <w:pStyle w:val="NoSpacing"/>
              <w:rPr>
                <w:rFonts w:ascii="Arial" w:hAnsi="Arial" w:cs="Arial"/>
                <w:b/>
                <w:sz w:val="16"/>
                <w:szCs w:val="20"/>
              </w:rPr>
            </w:pPr>
            <w:r w:rsidRPr="00EC0F9B">
              <w:rPr>
                <w:rFonts w:ascii="Arial" w:hAnsi="Arial" w:cs="Arial"/>
                <w:b/>
                <w:sz w:val="16"/>
                <w:szCs w:val="20"/>
              </w:rPr>
              <w:t>Week 10</w:t>
            </w:r>
          </w:p>
          <w:p w14:paraId="225DEE02" w14:textId="77777777" w:rsidR="009A5716" w:rsidRPr="00EC0F9B" w:rsidRDefault="009A5716" w:rsidP="00756CA0">
            <w:pPr>
              <w:pStyle w:val="NoSpacing"/>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40</w:t>
            </w:r>
          </w:p>
          <w:p w14:paraId="08808651" w14:textId="77777777" w:rsidR="009A5716" w:rsidRPr="00EC0F9B" w:rsidRDefault="009A5716" w:rsidP="00756CA0">
            <w:pPr>
              <w:pStyle w:val="NoSpacing"/>
              <w:jc w:val="center"/>
              <w:rPr>
                <w:rFonts w:ascii="Arial" w:hAnsi="Arial" w:cs="Arial"/>
                <w:b/>
                <w:sz w:val="16"/>
                <w:szCs w:val="20"/>
              </w:rPr>
            </w:pPr>
            <w:r w:rsidRPr="00EC0F9B">
              <w:rPr>
                <w:rFonts w:ascii="Arial" w:hAnsi="Arial" w:cs="Arial"/>
                <w:b/>
                <w:sz w:val="16"/>
                <w:szCs w:val="20"/>
              </w:rPr>
              <w:t>Story time</w:t>
            </w:r>
          </w:p>
          <w:p w14:paraId="45AD7EC2" w14:textId="77777777" w:rsidR="009A5716" w:rsidRPr="00EC0F9B" w:rsidRDefault="009A5716" w:rsidP="00756CA0">
            <w:pPr>
              <w:jc w:val="center"/>
              <w:rPr>
                <w:rFonts w:ascii="Arial" w:hAnsi="Arial" w:cs="Arial"/>
                <w:b/>
                <w:sz w:val="16"/>
                <w:szCs w:val="20"/>
              </w:rPr>
            </w:pPr>
            <w:r w:rsidRPr="00EC0F9B">
              <w:rPr>
                <w:rFonts w:ascii="Arial" w:hAnsi="Arial" w:cs="Arial"/>
                <w:b/>
                <w:sz w:val="16"/>
                <w:szCs w:val="20"/>
              </w:rPr>
              <w:t>ANTHOLOGY</w:t>
            </w:r>
          </w:p>
          <w:p w14:paraId="2BE4AE32" w14:textId="77777777" w:rsidR="009A5716" w:rsidRPr="00EC0F9B" w:rsidRDefault="009A5716" w:rsidP="00756CA0">
            <w:pPr>
              <w:pStyle w:val="NoSpacing"/>
              <w:rPr>
                <w:rFonts w:ascii="Arial" w:hAnsi="Arial" w:cs="Arial"/>
                <w:b/>
                <w:sz w:val="16"/>
                <w:szCs w:val="20"/>
              </w:rPr>
            </w:pPr>
            <w:r w:rsidRPr="00EC0F9B">
              <w:rPr>
                <w:rFonts w:ascii="Arial" w:hAnsi="Arial" w:cs="Arial"/>
                <w:b/>
                <w:sz w:val="16"/>
                <w:szCs w:val="20"/>
              </w:rPr>
              <w:t>Select a story</w:t>
            </w:r>
          </w:p>
          <w:p w14:paraId="7EFB8635" w14:textId="77777777" w:rsidR="009A5716" w:rsidRPr="00EC0F9B" w:rsidRDefault="009A5716" w:rsidP="00756CA0">
            <w:pPr>
              <w:jc w:val="center"/>
              <w:rPr>
                <w:rFonts w:ascii="Arial" w:hAnsi="Arial" w:cs="Arial"/>
                <w:b/>
                <w:sz w:val="16"/>
                <w:szCs w:val="20"/>
              </w:rPr>
            </w:pPr>
          </w:p>
        </w:tc>
      </w:tr>
      <w:tr w:rsidR="0049072F" w:rsidRPr="00EC0F9B" w14:paraId="1BCDABE2" w14:textId="77777777" w:rsidTr="00922423">
        <w:trPr>
          <w:trHeight w:val="624"/>
        </w:trPr>
        <w:tc>
          <w:tcPr>
            <w:tcW w:w="535" w:type="pct"/>
          </w:tcPr>
          <w:p w14:paraId="4B0D72CA" w14:textId="6BC43BC3" w:rsidR="0049072F" w:rsidRPr="00EC0F9B" w:rsidRDefault="00D00474" w:rsidP="00756CA0">
            <w:pPr>
              <w:pStyle w:val="NoSpacing"/>
              <w:jc w:val="center"/>
              <w:rPr>
                <w:rFonts w:ascii="Arial" w:hAnsi="Arial" w:cs="Arial"/>
                <w:b/>
              </w:rPr>
            </w:pPr>
            <w:r>
              <w:rPr>
                <w:rFonts w:ascii="Arial" w:hAnsi="Arial" w:cs="Arial"/>
                <w:b/>
              </w:rPr>
              <w:t>Expected story coverage</w:t>
            </w:r>
          </w:p>
        </w:tc>
        <w:tc>
          <w:tcPr>
            <w:tcW w:w="892" w:type="pct"/>
            <w:gridSpan w:val="3"/>
          </w:tcPr>
          <w:p w14:paraId="5E2E085D" w14:textId="77777777" w:rsidR="00CF49BA" w:rsidRDefault="0049072F" w:rsidP="002F5682">
            <w:pPr>
              <w:rPr>
                <w:rFonts w:ascii="Arial" w:hAnsi="Arial" w:cs="Arial"/>
                <w:b/>
                <w:bCs/>
                <w:sz w:val="20"/>
                <w:szCs w:val="20"/>
              </w:rPr>
            </w:pPr>
            <w:r w:rsidRPr="00D00474">
              <w:rPr>
                <w:rFonts w:ascii="Arial" w:hAnsi="Arial" w:cs="Arial"/>
                <w:b/>
                <w:bCs/>
                <w:sz w:val="20"/>
                <w:szCs w:val="20"/>
              </w:rPr>
              <w:t>Week 1 and</w:t>
            </w:r>
            <w:r w:rsidR="00CF49BA">
              <w:rPr>
                <w:rFonts w:ascii="Arial" w:hAnsi="Arial" w:cs="Arial"/>
                <w:b/>
                <w:bCs/>
                <w:sz w:val="20"/>
                <w:szCs w:val="20"/>
              </w:rPr>
              <w:t xml:space="preserve"> 2</w:t>
            </w:r>
          </w:p>
          <w:p w14:paraId="5DF99535" w14:textId="1A80414C" w:rsidR="0049072F" w:rsidRPr="00D00474" w:rsidRDefault="0049072F" w:rsidP="002F5682">
            <w:pPr>
              <w:rPr>
                <w:rFonts w:ascii="Arial" w:hAnsi="Arial" w:cs="Arial"/>
                <w:b/>
                <w:bCs/>
                <w:sz w:val="20"/>
                <w:szCs w:val="20"/>
              </w:rPr>
            </w:pPr>
            <w:r w:rsidRPr="00D00474">
              <w:rPr>
                <w:rFonts w:ascii="Arial" w:hAnsi="Arial" w:cs="Arial"/>
                <w:b/>
                <w:bCs/>
                <w:sz w:val="20"/>
                <w:szCs w:val="20"/>
              </w:rPr>
              <w:t xml:space="preserve"> </w:t>
            </w:r>
            <w:r w:rsidR="00CF49BA" w:rsidRPr="002F5682">
              <w:rPr>
                <w:b/>
                <w:bCs/>
              </w:rPr>
              <w:t>DINA AND HER ANIMALS</w:t>
            </w:r>
            <w:r w:rsidR="00CF49BA" w:rsidRPr="00D00474">
              <w:rPr>
                <w:rFonts w:ascii="Arial" w:hAnsi="Arial" w:cs="Arial"/>
                <w:b/>
                <w:bCs/>
                <w:sz w:val="20"/>
                <w:szCs w:val="20"/>
              </w:rPr>
              <w:t xml:space="preserve"> </w:t>
            </w:r>
          </w:p>
        </w:tc>
        <w:tc>
          <w:tcPr>
            <w:tcW w:w="891" w:type="pct"/>
            <w:gridSpan w:val="3"/>
          </w:tcPr>
          <w:p w14:paraId="4F67C3FC" w14:textId="77777777" w:rsidR="00CF49BA" w:rsidRDefault="0049072F" w:rsidP="002F5682">
            <w:pPr>
              <w:rPr>
                <w:b/>
                <w:bCs/>
              </w:rPr>
            </w:pPr>
            <w:r w:rsidRPr="00D00474">
              <w:rPr>
                <w:rFonts w:ascii="Arial" w:hAnsi="Arial" w:cs="Arial"/>
                <w:b/>
                <w:bCs/>
                <w:sz w:val="20"/>
                <w:szCs w:val="20"/>
              </w:rPr>
              <w:t>We</w:t>
            </w:r>
            <w:r w:rsidR="00D00474" w:rsidRPr="00D00474">
              <w:rPr>
                <w:rFonts w:ascii="Arial" w:hAnsi="Arial" w:cs="Arial"/>
                <w:b/>
                <w:bCs/>
                <w:sz w:val="20"/>
                <w:szCs w:val="20"/>
              </w:rPr>
              <w:t>e</w:t>
            </w:r>
            <w:r w:rsidRPr="00D00474">
              <w:rPr>
                <w:rFonts w:ascii="Arial" w:hAnsi="Arial" w:cs="Arial"/>
                <w:b/>
                <w:bCs/>
                <w:sz w:val="20"/>
                <w:szCs w:val="20"/>
              </w:rPr>
              <w:t>k 3 and 4</w:t>
            </w:r>
            <w:r w:rsidR="00CF49BA" w:rsidRPr="002F5682">
              <w:rPr>
                <w:b/>
                <w:bCs/>
              </w:rPr>
              <w:t xml:space="preserve"> </w:t>
            </w:r>
          </w:p>
          <w:p w14:paraId="4ADE0CB0" w14:textId="4CC57D61" w:rsidR="0049072F" w:rsidRPr="00D00474" w:rsidRDefault="00CF49BA" w:rsidP="002F5682">
            <w:pPr>
              <w:rPr>
                <w:rFonts w:ascii="Arial" w:hAnsi="Arial" w:cs="Arial"/>
                <w:b/>
                <w:bCs/>
                <w:sz w:val="20"/>
                <w:szCs w:val="20"/>
              </w:rPr>
            </w:pPr>
            <w:r w:rsidRPr="002F5682">
              <w:rPr>
                <w:b/>
                <w:bCs/>
              </w:rPr>
              <w:t>KEEPER AND HIS NURSERY</w:t>
            </w:r>
          </w:p>
        </w:tc>
        <w:tc>
          <w:tcPr>
            <w:tcW w:w="887" w:type="pct"/>
            <w:gridSpan w:val="3"/>
          </w:tcPr>
          <w:p w14:paraId="723CFF90" w14:textId="77777777" w:rsidR="00CF49BA" w:rsidRDefault="00D00474" w:rsidP="002F5682">
            <w:pPr>
              <w:rPr>
                <w:b/>
                <w:bCs/>
              </w:rPr>
            </w:pPr>
            <w:r w:rsidRPr="00D00474">
              <w:rPr>
                <w:rFonts w:ascii="Arial" w:hAnsi="Arial" w:cs="Arial"/>
                <w:b/>
                <w:bCs/>
                <w:sz w:val="20"/>
                <w:szCs w:val="20"/>
              </w:rPr>
              <w:t>Week 5 and 6</w:t>
            </w:r>
            <w:r w:rsidR="00CF49BA" w:rsidRPr="002F5682">
              <w:rPr>
                <w:b/>
                <w:bCs/>
              </w:rPr>
              <w:t xml:space="preserve"> </w:t>
            </w:r>
          </w:p>
          <w:p w14:paraId="43998E22" w14:textId="4551E7F8" w:rsidR="0049072F" w:rsidRPr="00D00474" w:rsidRDefault="00CF49BA" w:rsidP="002F5682">
            <w:pPr>
              <w:rPr>
                <w:rFonts w:ascii="Arial" w:hAnsi="Arial" w:cs="Arial"/>
                <w:b/>
                <w:bCs/>
                <w:sz w:val="20"/>
                <w:szCs w:val="20"/>
              </w:rPr>
            </w:pPr>
            <w:r w:rsidRPr="002F5682">
              <w:rPr>
                <w:b/>
                <w:bCs/>
              </w:rPr>
              <w:t>BUSHBUCK’S VISITOR</w:t>
            </w:r>
          </w:p>
        </w:tc>
        <w:tc>
          <w:tcPr>
            <w:tcW w:w="909" w:type="pct"/>
            <w:gridSpan w:val="4"/>
          </w:tcPr>
          <w:p w14:paraId="2A1021D2" w14:textId="77777777" w:rsidR="00CF49BA" w:rsidRDefault="00D00474" w:rsidP="002F5682">
            <w:pPr>
              <w:rPr>
                <w:b/>
                <w:bCs/>
              </w:rPr>
            </w:pPr>
            <w:r w:rsidRPr="00D00474">
              <w:rPr>
                <w:rFonts w:ascii="Arial" w:hAnsi="Arial" w:cs="Arial"/>
                <w:b/>
                <w:bCs/>
                <w:sz w:val="20"/>
                <w:szCs w:val="20"/>
              </w:rPr>
              <w:t>Week 7 and 8</w:t>
            </w:r>
            <w:r w:rsidR="00CF49BA" w:rsidRPr="002F5682">
              <w:rPr>
                <w:b/>
                <w:bCs/>
              </w:rPr>
              <w:t xml:space="preserve"> </w:t>
            </w:r>
          </w:p>
          <w:p w14:paraId="74EE9227" w14:textId="3BAE556E" w:rsidR="0049072F" w:rsidRPr="00D00474" w:rsidRDefault="00CF49BA" w:rsidP="002F5682">
            <w:pPr>
              <w:rPr>
                <w:rFonts w:ascii="Arial" w:hAnsi="Arial" w:cs="Arial"/>
                <w:b/>
                <w:bCs/>
                <w:sz w:val="20"/>
                <w:szCs w:val="20"/>
              </w:rPr>
            </w:pPr>
            <w:r w:rsidRPr="002F5682">
              <w:rPr>
                <w:b/>
                <w:bCs/>
              </w:rPr>
              <w:t>ZANELE’S STORY</w:t>
            </w:r>
          </w:p>
        </w:tc>
        <w:tc>
          <w:tcPr>
            <w:tcW w:w="885" w:type="pct"/>
            <w:gridSpan w:val="2"/>
          </w:tcPr>
          <w:p w14:paraId="5526426C" w14:textId="77777777" w:rsidR="0049072F" w:rsidRDefault="00CF49BA" w:rsidP="002F5682">
            <w:pPr>
              <w:pStyle w:val="NoSpacing"/>
              <w:rPr>
                <w:rFonts w:ascii="Arial" w:hAnsi="Arial" w:cs="Arial"/>
                <w:b/>
                <w:sz w:val="20"/>
                <w:szCs w:val="20"/>
              </w:rPr>
            </w:pPr>
            <w:r w:rsidRPr="00D00474">
              <w:rPr>
                <w:rFonts w:ascii="Arial" w:hAnsi="Arial" w:cs="Arial"/>
                <w:b/>
                <w:sz w:val="20"/>
                <w:szCs w:val="20"/>
              </w:rPr>
              <w:t xml:space="preserve"> </w:t>
            </w:r>
            <w:r w:rsidR="00D00474" w:rsidRPr="00D00474">
              <w:rPr>
                <w:rFonts w:ascii="Arial" w:hAnsi="Arial" w:cs="Arial"/>
                <w:b/>
                <w:sz w:val="20"/>
                <w:szCs w:val="20"/>
              </w:rPr>
              <w:t>We</w:t>
            </w:r>
            <w:r w:rsidR="00D00474">
              <w:rPr>
                <w:rFonts w:ascii="Arial" w:hAnsi="Arial" w:cs="Arial"/>
                <w:b/>
                <w:sz w:val="20"/>
                <w:szCs w:val="20"/>
              </w:rPr>
              <w:t>e</w:t>
            </w:r>
            <w:r w:rsidR="00D00474" w:rsidRPr="00D00474">
              <w:rPr>
                <w:rFonts w:ascii="Arial" w:hAnsi="Arial" w:cs="Arial"/>
                <w:b/>
                <w:sz w:val="20"/>
                <w:szCs w:val="20"/>
              </w:rPr>
              <w:t>k 9 and 10</w:t>
            </w:r>
          </w:p>
          <w:p w14:paraId="1E088F82" w14:textId="77777777" w:rsidR="00CF49BA" w:rsidRDefault="00CF49BA" w:rsidP="002F5682">
            <w:pPr>
              <w:pStyle w:val="NoSpacing"/>
              <w:rPr>
                <w:rFonts w:ascii="Arial" w:hAnsi="Arial" w:cs="Arial"/>
                <w:b/>
                <w:sz w:val="20"/>
                <w:szCs w:val="20"/>
              </w:rPr>
            </w:pPr>
          </w:p>
          <w:p w14:paraId="7F69E045" w14:textId="4602FC91" w:rsidR="00CF49BA" w:rsidRPr="00CF49BA" w:rsidRDefault="00CF49BA" w:rsidP="002F5682">
            <w:pPr>
              <w:pStyle w:val="NoSpacing"/>
              <w:rPr>
                <w:rFonts w:ascii="Arial" w:hAnsi="Arial" w:cs="Arial"/>
                <w:b/>
                <w:sz w:val="16"/>
                <w:szCs w:val="20"/>
              </w:rPr>
            </w:pPr>
            <w:r>
              <w:rPr>
                <w:rFonts w:ascii="Arial" w:hAnsi="Arial" w:cs="Arial"/>
                <w:b/>
                <w:sz w:val="20"/>
                <w:szCs w:val="20"/>
              </w:rPr>
              <w:t>Revision</w:t>
            </w:r>
          </w:p>
        </w:tc>
      </w:tr>
      <w:tr w:rsidR="00BD2EF5" w:rsidRPr="00EC0F9B" w14:paraId="423105D2" w14:textId="77777777" w:rsidTr="00BD2EF5">
        <w:trPr>
          <w:trHeight w:val="605"/>
        </w:trPr>
        <w:tc>
          <w:tcPr>
            <w:tcW w:w="996" w:type="pct"/>
            <w:gridSpan w:val="3"/>
            <w:vMerge w:val="restart"/>
            <w:vAlign w:val="center"/>
          </w:tcPr>
          <w:p w14:paraId="13064660" w14:textId="77777777" w:rsidR="00BD2EF5" w:rsidRPr="00EC0F9B" w:rsidRDefault="00BD2EF5" w:rsidP="00756CA0">
            <w:pPr>
              <w:jc w:val="center"/>
              <w:rPr>
                <w:rFonts w:ascii="Arial" w:hAnsi="Arial" w:cs="Arial"/>
                <w:b/>
              </w:rPr>
            </w:pPr>
            <w:r w:rsidRPr="00EC0F9B">
              <w:rPr>
                <w:rFonts w:ascii="Arial" w:hAnsi="Arial" w:cs="Arial"/>
                <w:b/>
                <w:bCs/>
              </w:rPr>
              <w:t>PHONEMIC AWARENESS\ACCORDING TO THE LANGUAGE IMPROVEMENT PROGRAMME</w:t>
            </w:r>
          </w:p>
        </w:tc>
        <w:tc>
          <w:tcPr>
            <w:tcW w:w="4004" w:type="pct"/>
            <w:gridSpan w:val="13"/>
            <w:tcBorders>
              <w:bottom w:val="single" w:sz="4" w:space="0" w:color="auto"/>
            </w:tcBorders>
            <w:vAlign w:val="center"/>
          </w:tcPr>
          <w:p w14:paraId="72C685FF" w14:textId="77777777" w:rsidR="00BD2EF5" w:rsidRPr="00EC0F9B" w:rsidRDefault="00BD2EF5" w:rsidP="00756CA0">
            <w:pPr>
              <w:jc w:val="center"/>
              <w:rPr>
                <w:rFonts w:ascii="Arial" w:hAnsi="Arial" w:cs="Arial"/>
                <w:b/>
              </w:rPr>
            </w:pPr>
            <w:r w:rsidRPr="00EC0F9B">
              <w:rPr>
                <w:rFonts w:ascii="Arial" w:hAnsi="Arial" w:cs="Arial"/>
                <w:b/>
              </w:rPr>
              <w:t>Single sound</w:t>
            </w:r>
          </w:p>
          <w:p w14:paraId="450F7F86" w14:textId="77777777" w:rsidR="00BD2EF5" w:rsidRPr="00EC0F9B" w:rsidRDefault="00BD2EF5" w:rsidP="00756CA0">
            <w:pPr>
              <w:jc w:val="center"/>
              <w:rPr>
                <w:rFonts w:ascii="Arial" w:hAnsi="Arial" w:cs="Arial"/>
                <w:b/>
              </w:rPr>
            </w:pPr>
            <w:r w:rsidRPr="00EC0F9B">
              <w:rPr>
                <w:rFonts w:ascii="Arial" w:hAnsi="Arial" w:cs="Arial"/>
                <w:b/>
              </w:rPr>
              <w:t>Language adaption/ LOLT</w:t>
            </w:r>
          </w:p>
          <w:p w14:paraId="7E9C0321" w14:textId="77777777" w:rsidR="00BD2EF5" w:rsidRPr="00EC0F9B" w:rsidRDefault="00BD2EF5" w:rsidP="00756CA0">
            <w:pPr>
              <w:jc w:val="center"/>
              <w:rPr>
                <w:rFonts w:ascii="Arial" w:hAnsi="Arial" w:cs="Arial"/>
                <w:b/>
              </w:rPr>
            </w:pPr>
            <w:r w:rsidRPr="00EC0F9B">
              <w:rPr>
                <w:rFonts w:ascii="Arial" w:hAnsi="Arial" w:cs="Arial"/>
                <w:b/>
              </w:rPr>
              <w:t>(Single sounds as per Language Programme)</w:t>
            </w:r>
          </w:p>
        </w:tc>
      </w:tr>
      <w:tr w:rsidR="00BD2EF5" w:rsidRPr="00EC0F9B" w14:paraId="30422723" w14:textId="77777777" w:rsidTr="00BD2EF5">
        <w:trPr>
          <w:trHeight w:val="353"/>
        </w:trPr>
        <w:tc>
          <w:tcPr>
            <w:tcW w:w="996" w:type="pct"/>
            <w:gridSpan w:val="3"/>
            <w:vMerge/>
            <w:vAlign w:val="center"/>
          </w:tcPr>
          <w:p w14:paraId="6DB91471" w14:textId="77777777" w:rsidR="00BD2EF5" w:rsidRPr="00EC0F9B" w:rsidRDefault="00BD2EF5" w:rsidP="00756CA0">
            <w:pPr>
              <w:jc w:val="center"/>
              <w:rPr>
                <w:rFonts w:ascii="Arial" w:hAnsi="Arial" w:cs="Arial"/>
                <w:b/>
                <w:bCs/>
              </w:rPr>
            </w:pPr>
          </w:p>
        </w:tc>
        <w:tc>
          <w:tcPr>
            <w:tcW w:w="707" w:type="pct"/>
            <w:gridSpan w:val="2"/>
            <w:tcBorders>
              <w:bottom w:val="single" w:sz="4" w:space="0" w:color="auto"/>
            </w:tcBorders>
            <w:vAlign w:val="center"/>
          </w:tcPr>
          <w:p w14:paraId="70521401" w14:textId="77777777" w:rsidR="00BD2EF5" w:rsidRPr="00EC0F9B" w:rsidRDefault="00BD2EF5" w:rsidP="00756CA0">
            <w:pPr>
              <w:jc w:val="center"/>
              <w:rPr>
                <w:rFonts w:ascii="Arial" w:hAnsi="Arial" w:cs="Arial"/>
                <w:b/>
              </w:rPr>
            </w:pPr>
            <w:r w:rsidRPr="00EC0F9B">
              <w:rPr>
                <w:rFonts w:ascii="Arial" w:hAnsi="Arial" w:cs="Arial"/>
                <w:b/>
              </w:rPr>
              <w:t>Sound</w:t>
            </w:r>
          </w:p>
        </w:tc>
        <w:tc>
          <w:tcPr>
            <w:tcW w:w="1032" w:type="pct"/>
            <w:gridSpan w:val="3"/>
            <w:tcBorders>
              <w:bottom w:val="single" w:sz="4" w:space="0" w:color="auto"/>
            </w:tcBorders>
            <w:vAlign w:val="center"/>
          </w:tcPr>
          <w:p w14:paraId="17D66C5E" w14:textId="1012B732" w:rsidR="00BD2EF5" w:rsidRPr="00BD2EF5" w:rsidRDefault="00BD2EF5" w:rsidP="00756CA0">
            <w:pPr>
              <w:jc w:val="center"/>
              <w:rPr>
                <w:rFonts w:ascii="Arial" w:hAnsi="Arial" w:cs="Arial"/>
                <w:b/>
                <w:color w:val="FF0000"/>
              </w:rPr>
            </w:pPr>
            <w:r w:rsidRPr="00BD2EF5">
              <w:rPr>
                <w:rFonts w:ascii="Arial" w:hAnsi="Arial" w:cs="Arial"/>
                <w:b/>
                <w:color w:val="FF0000"/>
              </w:rPr>
              <w:t>Week of teaching</w:t>
            </w:r>
          </w:p>
        </w:tc>
        <w:tc>
          <w:tcPr>
            <w:tcW w:w="499" w:type="pct"/>
            <w:gridSpan w:val="3"/>
            <w:tcBorders>
              <w:bottom w:val="single" w:sz="4" w:space="0" w:color="auto"/>
            </w:tcBorders>
            <w:vAlign w:val="center"/>
          </w:tcPr>
          <w:p w14:paraId="18080B52" w14:textId="46307466" w:rsidR="00BD2EF5" w:rsidRPr="00EC0F9B" w:rsidRDefault="00BD2EF5" w:rsidP="00756CA0">
            <w:pPr>
              <w:jc w:val="center"/>
              <w:rPr>
                <w:rFonts w:ascii="Arial" w:hAnsi="Arial" w:cs="Arial"/>
                <w:b/>
              </w:rPr>
            </w:pPr>
            <w:r w:rsidRPr="00EC0F9B">
              <w:rPr>
                <w:rFonts w:ascii="Arial" w:hAnsi="Arial" w:cs="Arial"/>
                <w:b/>
              </w:rPr>
              <w:t xml:space="preserve">Sound </w:t>
            </w:r>
            <w:r>
              <w:rPr>
                <w:rFonts w:ascii="Arial" w:hAnsi="Arial" w:cs="Arial"/>
                <w:b/>
              </w:rPr>
              <w:t>revision</w:t>
            </w:r>
          </w:p>
        </w:tc>
        <w:tc>
          <w:tcPr>
            <w:tcW w:w="531" w:type="pct"/>
            <w:gridSpan w:val="2"/>
            <w:tcBorders>
              <w:bottom w:val="single" w:sz="4" w:space="0" w:color="auto"/>
            </w:tcBorders>
            <w:vAlign w:val="center"/>
          </w:tcPr>
          <w:p w14:paraId="07A712F9" w14:textId="77777777" w:rsidR="00BD2EF5" w:rsidRPr="00EC0F9B" w:rsidRDefault="00BD2EF5" w:rsidP="00756CA0">
            <w:pPr>
              <w:jc w:val="center"/>
              <w:rPr>
                <w:rFonts w:ascii="Arial" w:hAnsi="Arial" w:cs="Arial"/>
                <w:b/>
              </w:rPr>
            </w:pPr>
            <w:r w:rsidRPr="00EC0F9B">
              <w:rPr>
                <w:rFonts w:ascii="Arial" w:hAnsi="Arial" w:cs="Arial"/>
                <w:b/>
              </w:rPr>
              <w:t>Date</w:t>
            </w:r>
          </w:p>
        </w:tc>
        <w:tc>
          <w:tcPr>
            <w:tcW w:w="1236" w:type="pct"/>
            <w:gridSpan w:val="3"/>
            <w:vAlign w:val="center"/>
          </w:tcPr>
          <w:p w14:paraId="2F8F8731" w14:textId="77777777" w:rsidR="00BD2EF5" w:rsidRPr="00EC0F9B" w:rsidRDefault="00BD2EF5" w:rsidP="00756CA0">
            <w:pPr>
              <w:jc w:val="center"/>
              <w:rPr>
                <w:rFonts w:ascii="Arial" w:hAnsi="Arial" w:cs="Arial"/>
                <w:b/>
              </w:rPr>
            </w:pPr>
            <w:r w:rsidRPr="00EC0F9B">
              <w:rPr>
                <w:rFonts w:ascii="Arial" w:hAnsi="Arial" w:cs="Arial"/>
                <w:b/>
              </w:rPr>
              <w:t>Comments</w:t>
            </w:r>
          </w:p>
        </w:tc>
      </w:tr>
      <w:tr w:rsidR="00BD2EF5" w:rsidRPr="00EC0F9B" w14:paraId="2E574EC3" w14:textId="77777777" w:rsidTr="00BD2EF5">
        <w:trPr>
          <w:trHeight w:val="300"/>
        </w:trPr>
        <w:tc>
          <w:tcPr>
            <w:tcW w:w="996" w:type="pct"/>
            <w:gridSpan w:val="3"/>
            <w:vMerge/>
            <w:vAlign w:val="center"/>
          </w:tcPr>
          <w:p w14:paraId="74E4365D" w14:textId="77777777" w:rsidR="00BD2EF5" w:rsidRPr="00EC0F9B" w:rsidRDefault="00BD2EF5" w:rsidP="00756CA0">
            <w:pPr>
              <w:jc w:val="center"/>
              <w:rPr>
                <w:rFonts w:ascii="Arial" w:hAnsi="Arial" w:cs="Arial"/>
                <w:b/>
                <w:bCs/>
              </w:rPr>
            </w:pPr>
          </w:p>
        </w:tc>
        <w:tc>
          <w:tcPr>
            <w:tcW w:w="707" w:type="pct"/>
            <w:gridSpan w:val="2"/>
            <w:vMerge w:val="restart"/>
            <w:vAlign w:val="center"/>
          </w:tcPr>
          <w:p w14:paraId="72068704" w14:textId="70CFE1DA" w:rsidR="00BD2EF5" w:rsidRPr="002F5682" w:rsidRDefault="00BD2EF5" w:rsidP="00756CA0">
            <w:pPr>
              <w:jc w:val="center"/>
              <w:rPr>
                <w:rFonts w:ascii="Arial" w:hAnsi="Arial" w:cs="Arial"/>
                <w:b/>
              </w:rPr>
            </w:pPr>
            <w:r w:rsidRPr="002F5682">
              <w:rPr>
                <w:rFonts w:ascii="Arial" w:hAnsi="Arial" w:cs="Arial"/>
              </w:rPr>
              <w:t>d and a</w:t>
            </w:r>
          </w:p>
        </w:tc>
        <w:tc>
          <w:tcPr>
            <w:tcW w:w="1032" w:type="pct"/>
            <w:gridSpan w:val="3"/>
            <w:tcBorders>
              <w:bottom w:val="single" w:sz="4" w:space="0" w:color="auto"/>
            </w:tcBorders>
            <w:vAlign w:val="center"/>
          </w:tcPr>
          <w:p w14:paraId="7F76A0C1" w14:textId="77777777" w:rsidR="00BD2EF5" w:rsidRPr="00BD2EF5" w:rsidRDefault="00BD2EF5" w:rsidP="00756CA0">
            <w:pPr>
              <w:jc w:val="center"/>
              <w:rPr>
                <w:rFonts w:ascii="Arial" w:hAnsi="Arial" w:cs="Arial"/>
                <w:b/>
                <w:color w:val="FF0000"/>
              </w:rPr>
            </w:pPr>
          </w:p>
        </w:tc>
        <w:tc>
          <w:tcPr>
            <w:tcW w:w="499" w:type="pct"/>
            <w:gridSpan w:val="3"/>
            <w:vMerge w:val="restart"/>
            <w:vAlign w:val="center"/>
          </w:tcPr>
          <w:p w14:paraId="05021982" w14:textId="66044D20" w:rsidR="00BD2EF5" w:rsidRPr="00EC0F9B" w:rsidRDefault="00BD2EF5" w:rsidP="00756CA0">
            <w:pPr>
              <w:jc w:val="center"/>
              <w:rPr>
                <w:rFonts w:ascii="Arial" w:hAnsi="Arial" w:cs="Arial"/>
                <w:b/>
              </w:rPr>
            </w:pPr>
          </w:p>
        </w:tc>
        <w:tc>
          <w:tcPr>
            <w:tcW w:w="531" w:type="pct"/>
            <w:gridSpan w:val="2"/>
            <w:vMerge w:val="restart"/>
            <w:vAlign w:val="center"/>
          </w:tcPr>
          <w:p w14:paraId="3C993A69" w14:textId="77777777" w:rsidR="00BD2EF5" w:rsidRPr="00EC0F9B" w:rsidRDefault="00BD2EF5" w:rsidP="00756CA0">
            <w:pPr>
              <w:jc w:val="center"/>
              <w:rPr>
                <w:rFonts w:ascii="Arial" w:hAnsi="Arial" w:cs="Arial"/>
                <w:b/>
              </w:rPr>
            </w:pPr>
          </w:p>
        </w:tc>
        <w:tc>
          <w:tcPr>
            <w:tcW w:w="1236" w:type="pct"/>
            <w:gridSpan w:val="3"/>
            <w:vMerge w:val="restart"/>
            <w:textDirection w:val="btLr"/>
            <w:vAlign w:val="center"/>
          </w:tcPr>
          <w:p w14:paraId="5D62B219" w14:textId="77777777" w:rsidR="00BD2EF5" w:rsidRPr="00EC0F9B" w:rsidRDefault="00BD2EF5" w:rsidP="00756CA0">
            <w:pPr>
              <w:jc w:val="center"/>
              <w:rPr>
                <w:rFonts w:ascii="Arial" w:hAnsi="Arial" w:cs="Arial"/>
                <w:b/>
              </w:rPr>
            </w:pPr>
          </w:p>
        </w:tc>
      </w:tr>
      <w:tr w:rsidR="00BD2EF5" w:rsidRPr="00EC0F9B" w14:paraId="0E02700F" w14:textId="77777777" w:rsidTr="00BD2EF5">
        <w:trPr>
          <w:trHeight w:val="300"/>
        </w:trPr>
        <w:tc>
          <w:tcPr>
            <w:tcW w:w="996" w:type="pct"/>
            <w:gridSpan w:val="3"/>
            <w:vMerge/>
            <w:vAlign w:val="center"/>
          </w:tcPr>
          <w:p w14:paraId="5D16D2CF" w14:textId="77777777" w:rsidR="00BD2EF5" w:rsidRPr="00EC0F9B" w:rsidRDefault="00BD2EF5" w:rsidP="00756CA0">
            <w:pPr>
              <w:jc w:val="center"/>
              <w:rPr>
                <w:rFonts w:ascii="Arial" w:hAnsi="Arial" w:cs="Arial"/>
                <w:b/>
                <w:bCs/>
              </w:rPr>
            </w:pPr>
          </w:p>
        </w:tc>
        <w:tc>
          <w:tcPr>
            <w:tcW w:w="707" w:type="pct"/>
            <w:gridSpan w:val="2"/>
            <w:vMerge/>
            <w:tcBorders>
              <w:bottom w:val="single" w:sz="4" w:space="0" w:color="auto"/>
            </w:tcBorders>
            <w:vAlign w:val="center"/>
          </w:tcPr>
          <w:p w14:paraId="4FA24609" w14:textId="77777777" w:rsidR="00BD2EF5" w:rsidRPr="002F5682" w:rsidRDefault="00BD2EF5" w:rsidP="00756CA0">
            <w:pPr>
              <w:jc w:val="center"/>
              <w:rPr>
                <w:rFonts w:ascii="Arial" w:hAnsi="Arial" w:cs="Arial"/>
              </w:rPr>
            </w:pPr>
          </w:p>
        </w:tc>
        <w:tc>
          <w:tcPr>
            <w:tcW w:w="1032" w:type="pct"/>
            <w:gridSpan w:val="3"/>
            <w:tcBorders>
              <w:bottom w:val="single" w:sz="4" w:space="0" w:color="auto"/>
            </w:tcBorders>
            <w:vAlign w:val="center"/>
          </w:tcPr>
          <w:p w14:paraId="1F65A442" w14:textId="77777777" w:rsidR="00BD2EF5" w:rsidRPr="00BD2EF5" w:rsidRDefault="00BD2EF5" w:rsidP="00756CA0">
            <w:pPr>
              <w:jc w:val="center"/>
              <w:rPr>
                <w:rFonts w:ascii="Arial" w:hAnsi="Arial" w:cs="Arial"/>
                <w:b/>
                <w:color w:val="FF0000"/>
              </w:rPr>
            </w:pPr>
          </w:p>
        </w:tc>
        <w:tc>
          <w:tcPr>
            <w:tcW w:w="499" w:type="pct"/>
            <w:gridSpan w:val="3"/>
            <w:vMerge/>
            <w:tcBorders>
              <w:bottom w:val="single" w:sz="4" w:space="0" w:color="auto"/>
            </w:tcBorders>
            <w:vAlign w:val="center"/>
          </w:tcPr>
          <w:p w14:paraId="195B3B6A" w14:textId="77777777" w:rsidR="00BD2EF5" w:rsidRPr="00EC0F9B" w:rsidRDefault="00BD2EF5" w:rsidP="00756CA0">
            <w:pPr>
              <w:jc w:val="center"/>
              <w:rPr>
                <w:rFonts w:ascii="Arial" w:hAnsi="Arial" w:cs="Arial"/>
                <w:b/>
              </w:rPr>
            </w:pPr>
          </w:p>
        </w:tc>
        <w:tc>
          <w:tcPr>
            <w:tcW w:w="531" w:type="pct"/>
            <w:gridSpan w:val="2"/>
            <w:vMerge/>
            <w:tcBorders>
              <w:bottom w:val="single" w:sz="4" w:space="0" w:color="auto"/>
            </w:tcBorders>
            <w:vAlign w:val="center"/>
          </w:tcPr>
          <w:p w14:paraId="5C031744" w14:textId="77777777" w:rsidR="00BD2EF5" w:rsidRPr="00EC0F9B" w:rsidRDefault="00BD2EF5" w:rsidP="00756CA0">
            <w:pPr>
              <w:jc w:val="center"/>
              <w:rPr>
                <w:rFonts w:ascii="Arial" w:hAnsi="Arial" w:cs="Arial"/>
                <w:b/>
              </w:rPr>
            </w:pPr>
          </w:p>
        </w:tc>
        <w:tc>
          <w:tcPr>
            <w:tcW w:w="1236" w:type="pct"/>
            <w:gridSpan w:val="3"/>
            <w:vMerge/>
            <w:textDirection w:val="btLr"/>
            <w:vAlign w:val="center"/>
          </w:tcPr>
          <w:p w14:paraId="7DA069A9" w14:textId="77777777" w:rsidR="00BD2EF5" w:rsidRPr="00EC0F9B" w:rsidRDefault="00BD2EF5" w:rsidP="00756CA0">
            <w:pPr>
              <w:jc w:val="center"/>
              <w:rPr>
                <w:rFonts w:ascii="Arial" w:hAnsi="Arial" w:cs="Arial"/>
                <w:b/>
              </w:rPr>
            </w:pPr>
          </w:p>
        </w:tc>
      </w:tr>
      <w:tr w:rsidR="00BD2EF5" w:rsidRPr="00EC0F9B" w14:paraId="2A6C38B1" w14:textId="77777777" w:rsidTr="00BD2EF5">
        <w:trPr>
          <w:trHeight w:val="300"/>
        </w:trPr>
        <w:tc>
          <w:tcPr>
            <w:tcW w:w="996" w:type="pct"/>
            <w:gridSpan w:val="3"/>
            <w:vMerge/>
            <w:vAlign w:val="center"/>
          </w:tcPr>
          <w:p w14:paraId="667554F9" w14:textId="77777777" w:rsidR="00BD2EF5" w:rsidRPr="00EC0F9B" w:rsidRDefault="00BD2EF5" w:rsidP="00756CA0">
            <w:pPr>
              <w:jc w:val="center"/>
              <w:rPr>
                <w:rFonts w:ascii="Arial" w:hAnsi="Arial" w:cs="Arial"/>
                <w:b/>
                <w:bCs/>
              </w:rPr>
            </w:pPr>
          </w:p>
        </w:tc>
        <w:tc>
          <w:tcPr>
            <w:tcW w:w="707" w:type="pct"/>
            <w:gridSpan w:val="2"/>
            <w:vMerge w:val="restart"/>
            <w:vAlign w:val="center"/>
          </w:tcPr>
          <w:p w14:paraId="3E49AEE5" w14:textId="7B73EECD" w:rsidR="00BD2EF5" w:rsidRPr="002F5682" w:rsidRDefault="00BD2EF5" w:rsidP="00756CA0">
            <w:pPr>
              <w:jc w:val="center"/>
              <w:rPr>
                <w:rFonts w:ascii="Arial" w:hAnsi="Arial" w:cs="Arial"/>
                <w:b/>
              </w:rPr>
            </w:pPr>
            <w:r w:rsidRPr="002F5682">
              <w:rPr>
                <w:rFonts w:ascii="Arial" w:hAnsi="Arial" w:cs="Arial"/>
              </w:rPr>
              <w:t>n and i</w:t>
            </w:r>
          </w:p>
        </w:tc>
        <w:tc>
          <w:tcPr>
            <w:tcW w:w="1032" w:type="pct"/>
            <w:gridSpan w:val="3"/>
            <w:tcBorders>
              <w:bottom w:val="single" w:sz="4" w:space="0" w:color="auto"/>
            </w:tcBorders>
            <w:vAlign w:val="center"/>
          </w:tcPr>
          <w:p w14:paraId="2BC76A40" w14:textId="77777777" w:rsidR="00BD2EF5" w:rsidRPr="00BD2EF5" w:rsidRDefault="00BD2EF5" w:rsidP="00756CA0">
            <w:pPr>
              <w:jc w:val="center"/>
              <w:rPr>
                <w:rFonts w:ascii="Arial" w:hAnsi="Arial" w:cs="Arial"/>
                <w:b/>
                <w:color w:val="FF0000"/>
              </w:rPr>
            </w:pPr>
          </w:p>
        </w:tc>
        <w:tc>
          <w:tcPr>
            <w:tcW w:w="499" w:type="pct"/>
            <w:gridSpan w:val="3"/>
            <w:vMerge w:val="restart"/>
            <w:vAlign w:val="center"/>
          </w:tcPr>
          <w:p w14:paraId="1C43D1AC" w14:textId="77777777" w:rsidR="00BD2EF5" w:rsidRPr="00EC0F9B" w:rsidRDefault="00BD2EF5" w:rsidP="00756CA0">
            <w:pPr>
              <w:jc w:val="center"/>
              <w:rPr>
                <w:rFonts w:ascii="Arial" w:hAnsi="Arial" w:cs="Arial"/>
                <w:b/>
              </w:rPr>
            </w:pPr>
          </w:p>
        </w:tc>
        <w:tc>
          <w:tcPr>
            <w:tcW w:w="531" w:type="pct"/>
            <w:gridSpan w:val="2"/>
            <w:vMerge w:val="restart"/>
            <w:vAlign w:val="center"/>
          </w:tcPr>
          <w:p w14:paraId="70CF84B4" w14:textId="77777777" w:rsidR="00BD2EF5" w:rsidRPr="00EC0F9B" w:rsidRDefault="00BD2EF5" w:rsidP="00756CA0">
            <w:pPr>
              <w:jc w:val="center"/>
              <w:rPr>
                <w:rFonts w:ascii="Arial" w:hAnsi="Arial" w:cs="Arial"/>
                <w:b/>
              </w:rPr>
            </w:pPr>
          </w:p>
        </w:tc>
        <w:tc>
          <w:tcPr>
            <w:tcW w:w="1236" w:type="pct"/>
            <w:gridSpan w:val="3"/>
            <w:vMerge/>
            <w:textDirection w:val="btLr"/>
            <w:vAlign w:val="center"/>
          </w:tcPr>
          <w:p w14:paraId="6422E9B2" w14:textId="77777777" w:rsidR="00BD2EF5" w:rsidRPr="00EC0F9B" w:rsidRDefault="00BD2EF5" w:rsidP="00756CA0">
            <w:pPr>
              <w:jc w:val="center"/>
              <w:rPr>
                <w:rFonts w:ascii="Arial" w:hAnsi="Arial" w:cs="Arial"/>
                <w:b/>
              </w:rPr>
            </w:pPr>
          </w:p>
        </w:tc>
      </w:tr>
      <w:tr w:rsidR="00BD2EF5" w:rsidRPr="00EC0F9B" w14:paraId="4C3598D8" w14:textId="77777777" w:rsidTr="00BD2EF5">
        <w:trPr>
          <w:trHeight w:val="300"/>
        </w:trPr>
        <w:tc>
          <w:tcPr>
            <w:tcW w:w="996" w:type="pct"/>
            <w:gridSpan w:val="3"/>
            <w:vMerge/>
            <w:vAlign w:val="center"/>
          </w:tcPr>
          <w:p w14:paraId="07496359" w14:textId="77777777" w:rsidR="00BD2EF5" w:rsidRPr="00EC0F9B" w:rsidRDefault="00BD2EF5" w:rsidP="00756CA0">
            <w:pPr>
              <w:jc w:val="center"/>
              <w:rPr>
                <w:rFonts w:ascii="Arial" w:hAnsi="Arial" w:cs="Arial"/>
                <w:b/>
                <w:bCs/>
              </w:rPr>
            </w:pPr>
          </w:p>
        </w:tc>
        <w:tc>
          <w:tcPr>
            <w:tcW w:w="707" w:type="pct"/>
            <w:gridSpan w:val="2"/>
            <w:vMerge/>
            <w:tcBorders>
              <w:bottom w:val="single" w:sz="4" w:space="0" w:color="auto"/>
            </w:tcBorders>
            <w:vAlign w:val="center"/>
          </w:tcPr>
          <w:p w14:paraId="2574FB0A" w14:textId="77777777" w:rsidR="00BD2EF5" w:rsidRPr="002F5682" w:rsidRDefault="00BD2EF5" w:rsidP="00756CA0">
            <w:pPr>
              <w:jc w:val="center"/>
              <w:rPr>
                <w:rFonts w:ascii="Arial" w:hAnsi="Arial" w:cs="Arial"/>
              </w:rPr>
            </w:pPr>
          </w:p>
        </w:tc>
        <w:tc>
          <w:tcPr>
            <w:tcW w:w="1032" w:type="pct"/>
            <w:gridSpan w:val="3"/>
            <w:tcBorders>
              <w:bottom w:val="single" w:sz="4" w:space="0" w:color="auto"/>
            </w:tcBorders>
            <w:vAlign w:val="center"/>
          </w:tcPr>
          <w:p w14:paraId="13CF80D5" w14:textId="77777777" w:rsidR="00BD2EF5" w:rsidRPr="00BD2EF5" w:rsidRDefault="00BD2EF5" w:rsidP="00756CA0">
            <w:pPr>
              <w:jc w:val="center"/>
              <w:rPr>
                <w:rFonts w:ascii="Arial" w:hAnsi="Arial" w:cs="Arial"/>
                <w:b/>
                <w:color w:val="FF0000"/>
              </w:rPr>
            </w:pPr>
          </w:p>
        </w:tc>
        <w:tc>
          <w:tcPr>
            <w:tcW w:w="499" w:type="pct"/>
            <w:gridSpan w:val="3"/>
            <w:vMerge/>
            <w:tcBorders>
              <w:bottom w:val="single" w:sz="4" w:space="0" w:color="auto"/>
            </w:tcBorders>
            <w:vAlign w:val="center"/>
          </w:tcPr>
          <w:p w14:paraId="1A8E28D3" w14:textId="77777777" w:rsidR="00BD2EF5" w:rsidRPr="00EC0F9B" w:rsidRDefault="00BD2EF5" w:rsidP="00756CA0">
            <w:pPr>
              <w:jc w:val="center"/>
              <w:rPr>
                <w:rFonts w:ascii="Arial" w:hAnsi="Arial" w:cs="Arial"/>
                <w:b/>
              </w:rPr>
            </w:pPr>
          </w:p>
        </w:tc>
        <w:tc>
          <w:tcPr>
            <w:tcW w:w="531" w:type="pct"/>
            <w:gridSpan w:val="2"/>
            <w:vMerge/>
            <w:tcBorders>
              <w:bottom w:val="single" w:sz="4" w:space="0" w:color="auto"/>
            </w:tcBorders>
            <w:vAlign w:val="center"/>
          </w:tcPr>
          <w:p w14:paraId="5AC0D807" w14:textId="77777777" w:rsidR="00BD2EF5" w:rsidRPr="00EC0F9B" w:rsidRDefault="00BD2EF5" w:rsidP="00756CA0">
            <w:pPr>
              <w:jc w:val="center"/>
              <w:rPr>
                <w:rFonts w:ascii="Arial" w:hAnsi="Arial" w:cs="Arial"/>
                <w:b/>
              </w:rPr>
            </w:pPr>
          </w:p>
        </w:tc>
        <w:tc>
          <w:tcPr>
            <w:tcW w:w="1236" w:type="pct"/>
            <w:gridSpan w:val="3"/>
            <w:vMerge/>
            <w:textDirection w:val="btLr"/>
            <w:vAlign w:val="center"/>
          </w:tcPr>
          <w:p w14:paraId="332C7948" w14:textId="77777777" w:rsidR="00BD2EF5" w:rsidRPr="00EC0F9B" w:rsidRDefault="00BD2EF5" w:rsidP="00756CA0">
            <w:pPr>
              <w:jc w:val="center"/>
              <w:rPr>
                <w:rFonts w:ascii="Arial" w:hAnsi="Arial" w:cs="Arial"/>
                <w:b/>
              </w:rPr>
            </w:pPr>
          </w:p>
        </w:tc>
      </w:tr>
      <w:tr w:rsidR="00BD2EF5" w:rsidRPr="00EC0F9B" w14:paraId="3A837074" w14:textId="77777777" w:rsidTr="00BD2EF5">
        <w:trPr>
          <w:trHeight w:val="300"/>
        </w:trPr>
        <w:tc>
          <w:tcPr>
            <w:tcW w:w="996" w:type="pct"/>
            <w:gridSpan w:val="3"/>
            <w:vMerge/>
            <w:vAlign w:val="center"/>
          </w:tcPr>
          <w:p w14:paraId="14C7AEC7" w14:textId="77777777" w:rsidR="00BD2EF5" w:rsidRPr="00EC0F9B" w:rsidRDefault="00BD2EF5" w:rsidP="00756CA0">
            <w:pPr>
              <w:jc w:val="center"/>
              <w:rPr>
                <w:rFonts w:ascii="Arial" w:hAnsi="Arial" w:cs="Arial"/>
                <w:b/>
                <w:bCs/>
              </w:rPr>
            </w:pPr>
          </w:p>
        </w:tc>
        <w:tc>
          <w:tcPr>
            <w:tcW w:w="707" w:type="pct"/>
            <w:gridSpan w:val="2"/>
            <w:vMerge w:val="restart"/>
            <w:vAlign w:val="center"/>
          </w:tcPr>
          <w:p w14:paraId="4B88BEEA" w14:textId="02C74DEC" w:rsidR="00BD2EF5" w:rsidRPr="002F5682" w:rsidRDefault="00BD2EF5" w:rsidP="00756CA0">
            <w:pPr>
              <w:jc w:val="center"/>
              <w:rPr>
                <w:rFonts w:ascii="Arial" w:hAnsi="Arial" w:cs="Arial"/>
                <w:b/>
              </w:rPr>
            </w:pPr>
            <w:r w:rsidRPr="002F5682">
              <w:rPr>
                <w:rFonts w:ascii="Arial" w:hAnsi="Arial" w:cs="Arial"/>
              </w:rPr>
              <w:t>r and u</w:t>
            </w:r>
          </w:p>
        </w:tc>
        <w:tc>
          <w:tcPr>
            <w:tcW w:w="1032" w:type="pct"/>
            <w:gridSpan w:val="3"/>
            <w:tcBorders>
              <w:bottom w:val="single" w:sz="4" w:space="0" w:color="auto"/>
            </w:tcBorders>
            <w:vAlign w:val="center"/>
          </w:tcPr>
          <w:p w14:paraId="581100CE" w14:textId="77777777" w:rsidR="00BD2EF5" w:rsidRPr="00BD2EF5" w:rsidRDefault="00BD2EF5" w:rsidP="00756CA0">
            <w:pPr>
              <w:jc w:val="center"/>
              <w:rPr>
                <w:rFonts w:ascii="Arial" w:hAnsi="Arial" w:cs="Arial"/>
                <w:b/>
                <w:color w:val="FF0000"/>
              </w:rPr>
            </w:pPr>
          </w:p>
        </w:tc>
        <w:tc>
          <w:tcPr>
            <w:tcW w:w="499" w:type="pct"/>
            <w:gridSpan w:val="3"/>
            <w:vMerge w:val="restart"/>
            <w:vAlign w:val="center"/>
          </w:tcPr>
          <w:p w14:paraId="1F58CAF6" w14:textId="77777777" w:rsidR="00BD2EF5" w:rsidRPr="00EC0F9B" w:rsidRDefault="00BD2EF5" w:rsidP="00756CA0">
            <w:pPr>
              <w:jc w:val="center"/>
              <w:rPr>
                <w:rFonts w:ascii="Arial" w:hAnsi="Arial" w:cs="Arial"/>
                <w:b/>
              </w:rPr>
            </w:pPr>
          </w:p>
        </w:tc>
        <w:tc>
          <w:tcPr>
            <w:tcW w:w="531" w:type="pct"/>
            <w:gridSpan w:val="2"/>
            <w:vMerge w:val="restart"/>
            <w:vAlign w:val="center"/>
          </w:tcPr>
          <w:p w14:paraId="2C6EF6F7" w14:textId="77777777" w:rsidR="00BD2EF5" w:rsidRPr="00EC0F9B" w:rsidRDefault="00BD2EF5" w:rsidP="00756CA0">
            <w:pPr>
              <w:jc w:val="center"/>
              <w:rPr>
                <w:rFonts w:ascii="Arial" w:hAnsi="Arial" w:cs="Arial"/>
                <w:b/>
              </w:rPr>
            </w:pPr>
          </w:p>
        </w:tc>
        <w:tc>
          <w:tcPr>
            <w:tcW w:w="1236" w:type="pct"/>
            <w:gridSpan w:val="3"/>
            <w:vMerge/>
            <w:textDirection w:val="btLr"/>
            <w:vAlign w:val="center"/>
          </w:tcPr>
          <w:p w14:paraId="38053307" w14:textId="77777777" w:rsidR="00BD2EF5" w:rsidRPr="00EC0F9B" w:rsidRDefault="00BD2EF5" w:rsidP="00756CA0">
            <w:pPr>
              <w:jc w:val="center"/>
              <w:rPr>
                <w:rFonts w:ascii="Arial" w:hAnsi="Arial" w:cs="Arial"/>
                <w:b/>
              </w:rPr>
            </w:pPr>
          </w:p>
        </w:tc>
      </w:tr>
      <w:tr w:rsidR="00BD2EF5" w:rsidRPr="00EC0F9B" w14:paraId="4BC92E33" w14:textId="77777777" w:rsidTr="00BD2EF5">
        <w:trPr>
          <w:trHeight w:val="300"/>
        </w:trPr>
        <w:tc>
          <w:tcPr>
            <w:tcW w:w="996" w:type="pct"/>
            <w:gridSpan w:val="3"/>
            <w:vMerge/>
            <w:vAlign w:val="center"/>
          </w:tcPr>
          <w:p w14:paraId="0CA1EA3F" w14:textId="77777777" w:rsidR="00BD2EF5" w:rsidRPr="00EC0F9B" w:rsidRDefault="00BD2EF5" w:rsidP="00756CA0">
            <w:pPr>
              <w:jc w:val="center"/>
              <w:rPr>
                <w:rFonts w:ascii="Arial" w:hAnsi="Arial" w:cs="Arial"/>
                <w:b/>
                <w:bCs/>
              </w:rPr>
            </w:pPr>
          </w:p>
        </w:tc>
        <w:tc>
          <w:tcPr>
            <w:tcW w:w="707" w:type="pct"/>
            <w:gridSpan w:val="2"/>
            <w:vMerge/>
            <w:tcBorders>
              <w:bottom w:val="single" w:sz="4" w:space="0" w:color="auto"/>
            </w:tcBorders>
            <w:vAlign w:val="center"/>
          </w:tcPr>
          <w:p w14:paraId="3AA41BE0" w14:textId="77777777" w:rsidR="00BD2EF5" w:rsidRPr="002F5682" w:rsidRDefault="00BD2EF5" w:rsidP="00756CA0">
            <w:pPr>
              <w:jc w:val="center"/>
              <w:rPr>
                <w:rFonts w:ascii="Arial" w:hAnsi="Arial" w:cs="Arial"/>
              </w:rPr>
            </w:pPr>
          </w:p>
        </w:tc>
        <w:tc>
          <w:tcPr>
            <w:tcW w:w="1032" w:type="pct"/>
            <w:gridSpan w:val="3"/>
            <w:tcBorders>
              <w:bottom w:val="single" w:sz="4" w:space="0" w:color="auto"/>
            </w:tcBorders>
            <w:vAlign w:val="center"/>
          </w:tcPr>
          <w:p w14:paraId="44CE2190" w14:textId="77777777" w:rsidR="00BD2EF5" w:rsidRPr="00BD2EF5" w:rsidRDefault="00BD2EF5" w:rsidP="00756CA0">
            <w:pPr>
              <w:jc w:val="center"/>
              <w:rPr>
                <w:rFonts w:ascii="Arial" w:hAnsi="Arial" w:cs="Arial"/>
                <w:b/>
                <w:color w:val="FF0000"/>
              </w:rPr>
            </w:pPr>
          </w:p>
        </w:tc>
        <w:tc>
          <w:tcPr>
            <w:tcW w:w="499" w:type="pct"/>
            <w:gridSpan w:val="3"/>
            <w:vMerge/>
            <w:tcBorders>
              <w:bottom w:val="single" w:sz="4" w:space="0" w:color="auto"/>
            </w:tcBorders>
            <w:vAlign w:val="center"/>
          </w:tcPr>
          <w:p w14:paraId="32EA6C34" w14:textId="77777777" w:rsidR="00BD2EF5" w:rsidRPr="00EC0F9B" w:rsidRDefault="00BD2EF5" w:rsidP="00756CA0">
            <w:pPr>
              <w:jc w:val="center"/>
              <w:rPr>
                <w:rFonts w:ascii="Arial" w:hAnsi="Arial" w:cs="Arial"/>
                <w:b/>
              </w:rPr>
            </w:pPr>
          </w:p>
        </w:tc>
        <w:tc>
          <w:tcPr>
            <w:tcW w:w="531" w:type="pct"/>
            <w:gridSpan w:val="2"/>
            <w:vMerge/>
            <w:tcBorders>
              <w:bottom w:val="single" w:sz="4" w:space="0" w:color="auto"/>
            </w:tcBorders>
            <w:vAlign w:val="center"/>
          </w:tcPr>
          <w:p w14:paraId="6645C707" w14:textId="77777777" w:rsidR="00BD2EF5" w:rsidRPr="00EC0F9B" w:rsidRDefault="00BD2EF5" w:rsidP="00756CA0">
            <w:pPr>
              <w:jc w:val="center"/>
              <w:rPr>
                <w:rFonts w:ascii="Arial" w:hAnsi="Arial" w:cs="Arial"/>
                <w:b/>
              </w:rPr>
            </w:pPr>
          </w:p>
        </w:tc>
        <w:tc>
          <w:tcPr>
            <w:tcW w:w="1236" w:type="pct"/>
            <w:gridSpan w:val="3"/>
            <w:vMerge/>
            <w:textDirection w:val="btLr"/>
            <w:vAlign w:val="center"/>
          </w:tcPr>
          <w:p w14:paraId="1DF143F7" w14:textId="77777777" w:rsidR="00BD2EF5" w:rsidRPr="00EC0F9B" w:rsidRDefault="00BD2EF5" w:rsidP="00756CA0">
            <w:pPr>
              <w:jc w:val="center"/>
              <w:rPr>
                <w:rFonts w:ascii="Arial" w:hAnsi="Arial" w:cs="Arial"/>
                <w:b/>
              </w:rPr>
            </w:pPr>
          </w:p>
        </w:tc>
      </w:tr>
      <w:tr w:rsidR="00BD2EF5" w:rsidRPr="00EC0F9B" w14:paraId="0F8ED064" w14:textId="77777777" w:rsidTr="00BD2EF5">
        <w:trPr>
          <w:trHeight w:val="300"/>
        </w:trPr>
        <w:tc>
          <w:tcPr>
            <w:tcW w:w="996" w:type="pct"/>
            <w:gridSpan w:val="3"/>
            <w:vMerge/>
            <w:vAlign w:val="center"/>
          </w:tcPr>
          <w:p w14:paraId="5F7DF4F8" w14:textId="77777777" w:rsidR="00BD2EF5" w:rsidRPr="00EC0F9B" w:rsidRDefault="00BD2EF5" w:rsidP="00756CA0">
            <w:pPr>
              <w:jc w:val="center"/>
              <w:rPr>
                <w:rFonts w:ascii="Arial" w:hAnsi="Arial" w:cs="Arial"/>
                <w:b/>
                <w:bCs/>
              </w:rPr>
            </w:pPr>
          </w:p>
        </w:tc>
        <w:tc>
          <w:tcPr>
            <w:tcW w:w="707" w:type="pct"/>
            <w:gridSpan w:val="2"/>
            <w:vMerge w:val="restart"/>
            <w:vAlign w:val="center"/>
          </w:tcPr>
          <w:p w14:paraId="7E2BBE55" w14:textId="2FB6635D" w:rsidR="00BD2EF5" w:rsidRPr="002F5682" w:rsidRDefault="00BD2EF5" w:rsidP="00756CA0">
            <w:pPr>
              <w:jc w:val="center"/>
              <w:rPr>
                <w:rFonts w:ascii="Arial" w:hAnsi="Arial" w:cs="Arial"/>
                <w:b/>
              </w:rPr>
            </w:pPr>
            <w:r w:rsidRPr="002F5682">
              <w:rPr>
                <w:rFonts w:ascii="Arial" w:hAnsi="Arial" w:cs="Arial"/>
              </w:rPr>
              <w:t>e and o</w:t>
            </w:r>
          </w:p>
        </w:tc>
        <w:tc>
          <w:tcPr>
            <w:tcW w:w="1032" w:type="pct"/>
            <w:gridSpan w:val="3"/>
            <w:vAlign w:val="center"/>
          </w:tcPr>
          <w:p w14:paraId="6F31C6D3" w14:textId="77777777" w:rsidR="00BD2EF5" w:rsidRPr="00BD2EF5" w:rsidRDefault="00BD2EF5" w:rsidP="00756CA0">
            <w:pPr>
              <w:jc w:val="center"/>
              <w:rPr>
                <w:rFonts w:ascii="Arial" w:hAnsi="Arial" w:cs="Arial"/>
                <w:b/>
                <w:color w:val="FF0000"/>
              </w:rPr>
            </w:pPr>
          </w:p>
        </w:tc>
        <w:tc>
          <w:tcPr>
            <w:tcW w:w="499" w:type="pct"/>
            <w:gridSpan w:val="3"/>
            <w:vMerge w:val="restart"/>
            <w:vAlign w:val="center"/>
          </w:tcPr>
          <w:p w14:paraId="63A587E8" w14:textId="77777777" w:rsidR="00BD2EF5" w:rsidRPr="00EC0F9B" w:rsidRDefault="00BD2EF5" w:rsidP="00756CA0">
            <w:pPr>
              <w:jc w:val="center"/>
              <w:rPr>
                <w:rFonts w:ascii="Arial" w:hAnsi="Arial" w:cs="Arial"/>
                <w:b/>
              </w:rPr>
            </w:pPr>
          </w:p>
        </w:tc>
        <w:tc>
          <w:tcPr>
            <w:tcW w:w="531" w:type="pct"/>
            <w:gridSpan w:val="2"/>
            <w:vMerge w:val="restart"/>
            <w:vAlign w:val="center"/>
          </w:tcPr>
          <w:p w14:paraId="605BC7D7" w14:textId="77777777" w:rsidR="00BD2EF5" w:rsidRPr="00EC0F9B" w:rsidRDefault="00BD2EF5" w:rsidP="00756CA0">
            <w:pPr>
              <w:jc w:val="center"/>
              <w:rPr>
                <w:rFonts w:ascii="Arial" w:hAnsi="Arial" w:cs="Arial"/>
                <w:b/>
              </w:rPr>
            </w:pPr>
          </w:p>
        </w:tc>
        <w:tc>
          <w:tcPr>
            <w:tcW w:w="1236" w:type="pct"/>
            <w:gridSpan w:val="3"/>
            <w:vMerge/>
            <w:textDirection w:val="btLr"/>
            <w:vAlign w:val="center"/>
          </w:tcPr>
          <w:p w14:paraId="3C0E66E9" w14:textId="77777777" w:rsidR="00BD2EF5" w:rsidRPr="00EC0F9B" w:rsidRDefault="00BD2EF5" w:rsidP="00756CA0">
            <w:pPr>
              <w:jc w:val="center"/>
              <w:rPr>
                <w:rFonts w:ascii="Arial" w:hAnsi="Arial" w:cs="Arial"/>
                <w:b/>
              </w:rPr>
            </w:pPr>
          </w:p>
        </w:tc>
      </w:tr>
      <w:tr w:rsidR="00BD2EF5" w:rsidRPr="00EC0F9B" w14:paraId="23ADAFFA" w14:textId="77777777" w:rsidTr="00BD2EF5">
        <w:trPr>
          <w:trHeight w:val="300"/>
        </w:trPr>
        <w:tc>
          <w:tcPr>
            <w:tcW w:w="996" w:type="pct"/>
            <w:gridSpan w:val="3"/>
            <w:vMerge/>
            <w:vAlign w:val="center"/>
          </w:tcPr>
          <w:p w14:paraId="57BDF3FA" w14:textId="77777777" w:rsidR="00BD2EF5" w:rsidRPr="00EC0F9B" w:rsidRDefault="00BD2EF5" w:rsidP="00756CA0">
            <w:pPr>
              <w:jc w:val="center"/>
              <w:rPr>
                <w:rFonts w:ascii="Arial" w:hAnsi="Arial" w:cs="Arial"/>
                <w:b/>
                <w:bCs/>
              </w:rPr>
            </w:pPr>
          </w:p>
        </w:tc>
        <w:tc>
          <w:tcPr>
            <w:tcW w:w="707" w:type="pct"/>
            <w:gridSpan w:val="2"/>
            <w:vMerge/>
            <w:tcBorders>
              <w:bottom w:val="single" w:sz="4" w:space="0" w:color="auto"/>
            </w:tcBorders>
            <w:vAlign w:val="center"/>
          </w:tcPr>
          <w:p w14:paraId="2D4590D8" w14:textId="77777777" w:rsidR="00BD2EF5" w:rsidRPr="002F5682" w:rsidRDefault="00BD2EF5" w:rsidP="00756CA0">
            <w:pPr>
              <w:jc w:val="center"/>
              <w:rPr>
                <w:rFonts w:ascii="Arial" w:hAnsi="Arial" w:cs="Arial"/>
              </w:rPr>
            </w:pPr>
          </w:p>
        </w:tc>
        <w:tc>
          <w:tcPr>
            <w:tcW w:w="1032" w:type="pct"/>
            <w:gridSpan w:val="3"/>
            <w:tcBorders>
              <w:bottom w:val="single" w:sz="4" w:space="0" w:color="auto"/>
            </w:tcBorders>
            <w:vAlign w:val="center"/>
          </w:tcPr>
          <w:p w14:paraId="60D26BD5" w14:textId="77777777" w:rsidR="00BD2EF5" w:rsidRPr="00BD2EF5" w:rsidRDefault="00BD2EF5" w:rsidP="00756CA0">
            <w:pPr>
              <w:jc w:val="center"/>
              <w:rPr>
                <w:rFonts w:ascii="Arial" w:hAnsi="Arial" w:cs="Arial"/>
                <w:b/>
                <w:color w:val="FF0000"/>
              </w:rPr>
            </w:pPr>
          </w:p>
        </w:tc>
        <w:tc>
          <w:tcPr>
            <w:tcW w:w="499" w:type="pct"/>
            <w:gridSpan w:val="3"/>
            <w:vMerge/>
            <w:tcBorders>
              <w:bottom w:val="single" w:sz="4" w:space="0" w:color="auto"/>
            </w:tcBorders>
            <w:vAlign w:val="center"/>
          </w:tcPr>
          <w:p w14:paraId="037FC185" w14:textId="77777777" w:rsidR="00BD2EF5" w:rsidRPr="00EC0F9B" w:rsidRDefault="00BD2EF5" w:rsidP="00756CA0">
            <w:pPr>
              <w:jc w:val="center"/>
              <w:rPr>
                <w:rFonts w:ascii="Arial" w:hAnsi="Arial" w:cs="Arial"/>
                <w:b/>
              </w:rPr>
            </w:pPr>
          </w:p>
        </w:tc>
        <w:tc>
          <w:tcPr>
            <w:tcW w:w="531" w:type="pct"/>
            <w:gridSpan w:val="2"/>
            <w:vMerge/>
            <w:tcBorders>
              <w:bottom w:val="single" w:sz="4" w:space="0" w:color="auto"/>
            </w:tcBorders>
            <w:vAlign w:val="center"/>
          </w:tcPr>
          <w:p w14:paraId="572FB773" w14:textId="77777777" w:rsidR="00BD2EF5" w:rsidRPr="00EC0F9B" w:rsidRDefault="00BD2EF5" w:rsidP="00756CA0">
            <w:pPr>
              <w:jc w:val="center"/>
              <w:rPr>
                <w:rFonts w:ascii="Arial" w:hAnsi="Arial" w:cs="Arial"/>
                <w:b/>
              </w:rPr>
            </w:pPr>
          </w:p>
        </w:tc>
        <w:tc>
          <w:tcPr>
            <w:tcW w:w="1236" w:type="pct"/>
            <w:gridSpan w:val="3"/>
            <w:vMerge/>
            <w:textDirection w:val="btLr"/>
            <w:vAlign w:val="center"/>
          </w:tcPr>
          <w:p w14:paraId="5C9D9017" w14:textId="77777777" w:rsidR="00BD2EF5" w:rsidRPr="00EC0F9B" w:rsidRDefault="00BD2EF5" w:rsidP="00756CA0">
            <w:pPr>
              <w:jc w:val="center"/>
              <w:rPr>
                <w:rFonts w:ascii="Arial" w:hAnsi="Arial" w:cs="Arial"/>
                <w:b/>
              </w:rPr>
            </w:pPr>
          </w:p>
        </w:tc>
      </w:tr>
    </w:tbl>
    <w:p w14:paraId="7D7EFB96" w14:textId="0051EAD1" w:rsidR="009A5716" w:rsidRDefault="009A5716" w:rsidP="00D14F53">
      <w:pPr>
        <w:jc w:val="center"/>
      </w:pPr>
    </w:p>
    <w:p w14:paraId="61AA12DD" w14:textId="7BA0180B" w:rsidR="00D00474" w:rsidRDefault="00D00474" w:rsidP="00D14F53">
      <w:pPr>
        <w:jc w:val="center"/>
      </w:pPr>
    </w:p>
    <w:p w14:paraId="47C7683D" w14:textId="47F6CAF2" w:rsidR="00CF49BA" w:rsidRDefault="00CF49BA" w:rsidP="00D14F53">
      <w:pPr>
        <w:jc w:val="center"/>
      </w:pPr>
    </w:p>
    <w:p w14:paraId="61D47722" w14:textId="77777777" w:rsidR="00CF49BA" w:rsidRDefault="00CF49BA" w:rsidP="00D14F53">
      <w:pPr>
        <w:jc w:val="center"/>
      </w:pPr>
    </w:p>
    <w:tbl>
      <w:tblPr>
        <w:tblStyle w:val="TableGrid"/>
        <w:tblW w:w="15700" w:type="dxa"/>
        <w:tblLayout w:type="fixed"/>
        <w:tblLook w:val="04A0" w:firstRow="1" w:lastRow="0" w:firstColumn="1" w:lastColumn="0" w:noHBand="0" w:noVBand="1"/>
      </w:tblPr>
      <w:tblGrid>
        <w:gridCol w:w="2547"/>
        <w:gridCol w:w="6576"/>
        <w:gridCol w:w="6577"/>
      </w:tblGrid>
      <w:tr w:rsidR="00D00474" w:rsidRPr="000B48A9" w14:paraId="3E46198C" w14:textId="77777777" w:rsidTr="005F2DEA">
        <w:tc>
          <w:tcPr>
            <w:tcW w:w="15700" w:type="dxa"/>
            <w:gridSpan w:val="3"/>
            <w:shd w:val="clear" w:color="auto" w:fill="FFFF00"/>
          </w:tcPr>
          <w:p w14:paraId="7CF0AECD" w14:textId="77777777" w:rsidR="00D00474" w:rsidRDefault="00D00474" w:rsidP="00B41383">
            <w:pPr>
              <w:jc w:val="center"/>
              <w:rPr>
                <w:rFonts w:ascii="Arial" w:hAnsi="Arial" w:cs="Arial"/>
                <w:b/>
                <w:bCs/>
                <w:sz w:val="20"/>
                <w:szCs w:val="20"/>
              </w:rPr>
            </w:pPr>
          </w:p>
          <w:p w14:paraId="386EED54" w14:textId="77777777" w:rsidR="00D00474" w:rsidRPr="000B48A9" w:rsidRDefault="00D00474" w:rsidP="00B41383">
            <w:pPr>
              <w:jc w:val="center"/>
              <w:rPr>
                <w:rFonts w:ascii="Arial" w:hAnsi="Arial" w:cs="Arial"/>
                <w:b/>
                <w:bCs/>
                <w:sz w:val="20"/>
                <w:szCs w:val="20"/>
              </w:rPr>
            </w:pPr>
            <w:r w:rsidRPr="000B48A9">
              <w:rPr>
                <w:rFonts w:ascii="Arial" w:hAnsi="Arial" w:cs="Arial"/>
                <w:b/>
                <w:bCs/>
                <w:sz w:val="20"/>
                <w:szCs w:val="20"/>
              </w:rPr>
              <w:t>LISTENING AND SPEAKING</w:t>
            </w:r>
          </w:p>
          <w:p w14:paraId="129376ED" w14:textId="77777777" w:rsidR="00D00474" w:rsidRPr="000B48A9" w:rsidRDefault="00D00474" w:rsidP="00B41383">
            <w:pPr>
              <w:jc w:val="center"/>
              <w:rPr>
                <w:rFonts w:ascii="Arial" w:hAnsi="Arial" w:cs="Arial"/>
                <w:b/>
                <w:bCs/>
                <w:sz w:val="20"/>
                <w:szCs w:val="20"/>
              </w:rPr>
            </w:pPr>
          </w:p>
        </w:tc>
      </w:tr>
      <w:tr w:rsidR="00D00474" w:rsidRPr="000B48A9" w14:paraId="762BBC22" w14:textId="77777777" w:rsidTr="005F2DEA">
        <w:tc>
          <w:tcPr>
            <w:tcW w:w="15700" w:type="dxa"/>
            <w:gridSpan w:val="3"/>
            <w:shd w:val="clear" w:color="auto" w:fill="FFFF00"/>
          </w:tcPr>
          <w:p w14:paraId="224ED339" w14:textId="77777777" w:rsidR="00D00474" w:rsidRPr="000B48A9" w:rsidRDefault="00D00474" w:rsidP="00B41383">
            <w:pPr>
              <w:jc w:val="center"/>
              <w:rPr>
                <w:rFonts w:ascii="Arial" w:hAnsi="Arial" w:cs="Arial"/>
                <w:b/>
                <w:bCs/>
                <w:sz w:val="20"/>
                <w:szCs w:val="20"/>
              </w:rPr>
            </w:pPr>
          </w:p>
          <w:p w14:paraId="4509F07F" w14:textId="77777777" w:rsidR="00D00474" w:rsidRPr="00F242C2" w:rsidRDefault="00D00474" w:rsidP="00B41383">
            <w:pPr>
              <w:jc w:val="center"/>
              <w:rPr>
                <w:rFonts w:ascii="Arial" w:hAnsi="Arial" w:cs="Arial"/>
                <w:b/>
                <w:bCs/>
                <w:sz w:val="20"/>
                <w:szCs w:val="20"/>
              </w:rPr>
            </w:pPr>
            <w:r w:rsidRPr="00F242C2">
              <w:rPr>
                <w:rFonts w:ascii="Arial" w:hAnsi="Arial" w:cs="Arial"/>
                <w:b/>
                <w:bCs/>
                <w:sz w:val="20"/>
                <w:szCs w:val="20"/>
              </w:rPr>
              <w:t>ASSESSMENT</w:t>
            </w:r>
          </w:p>
          <w:p w14:paraId="295C1A38" w14:textId="77777777" w:rsidR="00D00474" w:rsidRDefault="00D00474" w:rsidP="00B41383">
            <w:pPr>
              <w:jc w:val="center"/>
              <w:rPr>
                <w:rFonts w:ascii="Arial" w:hAnsi="Arial" w:cs="Arial"/>
                <w:b/>
                <w:sz w:val="20"/>
                <w:szCs w:val="20"/>
              </w:rPr>
            </w:pPr>
            <w:r w:rsidRPr="00F242C2">
              <w:rPr>
                <w:rFonts w:ascii="Arial" w:hAnsi="Arial" w:cs="Arial"/>
                <w:b/>
                <w:bCs/>
                <w:sz w:val="20"/>
                <w:szCs w:val="20"/>
              </w:rPr>
              <w:t xml:space="preserve">Indicate which </w:t>
            </w:r>
            <w:r>
              <w:rPr>
                <w:rFonts w:ascii="Arial" w:hAnsi="Arial" w:cs="Arial"/>
                <w:b/>
                <w:bCs/>
                <w:sz w:val="20"/>
                <w:szCs w:val="20"/>
              </w:rPr>
              <w:t xml:space="preserve">continuous </w:t>
            </w:r>
            <w:r w:rsidRPr="00F242C2">
              <w:rPr>
                <w:rFonts w:ascii="Arial" w:hAnsi="Arial" w:cs="Arial"/>
                <w:b/>
                <w:bCs/>
                <w:sz w:val="20"/>
                <w:szCs w:val="20"/>
              </w:rPr>
              <w:t>assessment</w:t>
            </w:r>
            <w:r>
              <w:rPr>
                <w:rFonts w:ascii="Arial" w:hAnsi="Arial" w:cs="Arial"/>
                <w:b/>
                <w:bCs/>
                <w:sz w:val="20"/>
                <w:szCs w:val="20"/>
              </w:rPr>
              <w:t xml:space="preserve"> you are busy with in the week below</w:t>
            </w:r>
          </w:p>
          <w:p w14:paraId="4D66A744" w14:textId="77777777" w:rsidR="00D00474" w:rsidRPr="000B48A9" w:rsidRDefault="00D00474" w:rsidP="00B41383">
            <w:pPr>
              <w:jc w:val="center"/>
              <w:rPr>
                <w:rFonts w:ascii="Arial" w:hAnsi="Arial" w:cs="Arial"/>
                <w:b/>
                <w:bCs/>
                <w:sz w:val="20"/>
                <w:szCs w:val="20"/>
              </w:rPr>
            </w:pPr>
          </w:p>
        </w:tc>
      </w:tr>
      <w:tr w:rsidR="00FA6EF4" w:rsidRPr="00F242C2" w14:paraId="723E361B" w14:textId="77777777" w:rsidTr="00980DB9">
        <w:tc>
          <w:tcPr>
            <w:tcW w:w="2547" w:type="dxa"/>
          </w:tcPr>
          <w:p w14:paraId="0B10119E" w14:textId="77777777" w:rsidR="00FA6EF4" w:rsidRDefault="00FA6EF4" w:rsidP="00B41383">
            <w:pPr>
              <w:jc w:val="center"/>
              <w:rPr>
                <w:rFonts w:ascii="Arial" w:hAnsi="Arial" w:cs="Arial"/>
                <w:b/>
                <w:bCs/>
                <w:sz w:val="20"/>
                <w:szCs w:val="20"/>
              </w:rPr>
            </w:pPr>
          </w:p>
          <w:p w14:paraId="4A245091" w14:textId="66B20334" w:rsidR="00FA6EF4" w:rsidRPr="00687B8E" w:rsidRDefault="00FA6EF4" w:rsidP="005F2DEA">
            <w:pPr>
              <w:shd w:val="clear" w:color="auto" w:fill="FFFF00"/>
              <w:jc w:val="center"/>
              <w:rPr>
                <w:rFonts w:ascii="Arial" w:hAnsi="Arial" w:cs="Arial"/>
                <w:b/>
                <w:sz w:val="20"/>
                <w:szCs w:val="20"/>
              </w:rPr>
            </w:pPr>
            <w:r w:rsidRPr="00687B8E">
              <w:rPr>
                <w:rFonts w:ascii="Arial" w:hAnsi="Arial" w:cs="Arial"/>
                <w:b/>
                <w:sz w:val="20"/>
                <w:szCs w:val="20"/>
              </w:rPr>
              <w:t>Assessment:</w:t>
            </w:r>
          </w:p>
          <w:p w14:paraId="4CB15F58" w14:textId="77777777" w:rsidR="00FA6EF4" w:rsidRPr="00687B8E" w:rsidRDefault="00FA6EF4" w:rsidP="005F2DEA">
            <w:pPr>
              <w:shd w:val="clear" w:color="auto" w:fill="FFFF00"/>
              <w:jc w:val="center"/>
              <w:rPr>
                <w:rFonts w:ascii="Arial" w:hAnsi="Arial" w:cs="Arial"/>
                <w:b/>
                <w:sz w:val="20"/>
                <w:szCs w:val="20"/>
              </w:rPr>
            </w:pPr>
          </w:p>
          <w:p w14:paraId="02808B2E" w14:textId="59E1CAEB" w:rsidR="00FA6EF4" w:rsidRPr="000B48A9" w:rsidRDefault="00FA6EF4" w:rsidP="005F2DEA">
            <w:pPr>
              <w:shd w:val="clear" w:color="auto" w:fill="FFFF00"/>
              <w:jc w:val="center"/>
              <w:rPr>
                <w:rFonts w:ascii="Arial" w:hAnsi="Arial" w:cs="Arial"/>
                <w:b/>
                <w:bCs/>
                <w:sz w:val="20"/>
                <w:szCs w:val="20"/>
              </w:rPr>
            </w:pPr>
            <w:r w:rsidRPr="00687B8E">
              <w:rPr>
                <w:rFonts w:ascii="Arial" w:hAnsi="Arial" w:cs="Arial"/>
                <w:b/>
                <w:sz w:val="20"/>
                <w:szCs w:val="20"/>
              </w:rPr>
              <w:t>See activity guide page 78 for details</w:t>
            </w:r>
          </w:p>
        </w:tc>
        <w:tc>
          <w:tcPr>
            <w:tcW w:w="6576" w:type="dxa"/>
          </w:tcPr>
          <w:p w14:paraId="186820B5" w14:textId="77777777" w:rsidR="00FA6EF4" w:rsidRPr="003B7531" w:rsidRDefault="00FA6EF4" w:rsidP="00B41383">
            <w:pPr>
              <w:rPr>
                <w:rFonts w:ascii="Arial" w:hAnsi="Arial" w:cs="Arial"/>
                <w:b/>
                <w:bCs/>
              </w:rPr>
            </w:pPr>
            <w:r w:rsidRPr="003B7531">
              <w:rPr>
                <w:rFonts w:ascii="Arial" w:hAnsi="Arial" w:cs="Arial"/>
                <w:b/>
                <w:bCs/>
              </w:rPr>
              <w:t>Rubric</w:t>
            </w:r>
          </w:p>
          <w:p w14:paraId="12A570F3" w14:textId="77777777" w:rsidR="006E5BC2" w:rsidRDefault="00FA6EF4" w:rsidP="00FA6EF4">
            <w:pPr>
              <w:pStyle w:val="Default"/>
              <w:numPr>
                <w:ilvl w:val="0"/>
                <w:numId w:val="13"/>
              </w:numPr>
              <w:rPr>
                <w:sz w:val="22"/>
                <w:szCs w:val="22"/>
              </w:rPr>
            </w:pPr>
            <w:r w:rsidRPr="00E92C19">
              <w:rPr>
                <w:sz w:val="22"/>
                <w:szCs w:val="22"/>
              </w:rPr>
              <w:t xml:space="preserve">Tells stories and retells stories in own words. </w:t>
            </w:r>
          </w:p>
          <w:p w14:paraId="11EE75CD" w14:textId="7FC06311" w:rsidR="00FA6EF4" w:rsidRPr="006E5BC2" w:rsidRDefault="00FA6EF4" w:rsidP="00FA6EF4">
            <w:pPr>
              <w:pStyle w:val="Default"/>
              <w:numPr>
                <w:ilvl w:val="0"/>
                <w:numId w:val="13"/>
              </w:numPr>
              <w:rPr>
                <w:sz w:val="22"/>
                <w:szCs w:val="22"/>
              </w:rPr>
            </w:pPr>
            <w:r w:rsidRPr="006E5BC2">
              <w:rPr>
                <w:sz w:val="22"/>
                <w:szCs w:val="22"/>
              </w:rPr>
              <w:t>Arranges a set of pictures in such a way that they form a story and logical sequence of events when verbalised and relates the story created.</w:t>
            </w:r>
            <w:r w:rsidRPr="006E5BC2">
              <w:rPr>
                <w:b/>
                <w:bCs/>
                <w:sz w:val="22"/>
                <w:szCs w:val="22"/>
              </w:rPr>
              <w:t xml:space="preserve"> </w:t>
            </w:r>
          </w:p>
          <w:p w14:paraId="788B5248" w14:textId="06A20D8C" w:rsidR="00FA6EF4" w:rsidRPr="003B7531" w:rsidRDefault="00FA6EF4" w:rsidP="00FA6EF4">
            <w:pPr>
              <w:pStyle w:val="Default"/>
              <w:rPr>
                <w:sz w:val="22"/>
                <w:szCs w:val="22"/>
              </w:rPr>
            </w:pPr>
            <w:r w:rsidRPr="003B7531">
              <w:rPr>
                <w:b/>
                <w:bCs/>
                <w:sz w:val="22"/>
                <w:szCs w:val="22"/>
              </w:rPr>
              <w:t>Checklist</w:t>
            </w:r>
          </w:p>
          <w:p w14:paraId="13E092F0" w14:textId="77777777" w:rsidR="00FA6EF4" w:rsidRDefault="00FA6EF4" w:rsidP="00FA6EF4">
            <w:pPr>
              <w:pStyle w:val="Default"/>
              <w:numPr>
                <w:ilvl w:val="0"/>
                <w:numId w:val="14"/>
              </w:numPr>
              <w:rPr>
                <w:sz w:val="22"/>
                <w:szCs w:val="22"/>
              </w:rPr>
            </w:pPr>
            <w:r>
              <w:rPr>
                <w:sz w:val="22"/>
                <w:szCs w:val="22"/>
              </w:rPr>
              <w:t>Refer to checklist as part of assessment.</w:t>
            </w:r>
          </w:p>
          <w:p w14:paraId="06D21386" w14:textId="2971C18D" w:rsidR="00FA6EF4" w:rsidRDefault="00FA6EF4" w:rsidP="00FA6EF4">
            <w:pPr>
              <w:pStyle w:val="Default"/>
              <w:ind w:left="720"/>
              <w:rPr>
                <w:sz w:val="22"/>
                <w:szCs w:val="22"/>
              </w:rPr>
            </w:pPr>
          </w:p>
        </w:tc>
        <w:tc>
          <w:tcPr>
            <w:tcW w:w="6577" w:type="dxa"/>
          </w:tcPr>
          <w:p w14:paraId="50BF9E00" w14:textId="367ECA6B" w:rsidR="00FB4D6D" w:rsidRDefault="002E32BA" w:rsidP="00FB4D6D">
            <w:pPr>
              <w:pStyle w:val="Default"/>
              <w:rPr>
                <w:color w:val="FF0000"/>
                <w:sz w:val="22"/>
                <w:szCs w:val="22"/>
              </w:rPr>
            </w:pPr>
            <w:r>
              <w:rPr>
                <w:color w:val="FF0000"/>
                <w:sz w:val="22"/>
                <w:szCs w:val="22"/>
              </w:rPr>
              <w:t xml:space="preserve">Week 4 </w:t>
            </w:r>
          </w:p>
          <w:p w14:paraId="15A13392" w14:textId="21681AA1" w:rsidR="00FB4D6D" w:rsidRPr="00BD2EF5" w:rsidRDefault="00FB4D6D" w:rsidP="00FB4D6D">
            <w:pPr>
              <w:pStyle w:val="Default"/>
              <w:rPr>
                <w:color w:val="FF0000"/>
                <w:sz w:val="22"/>
                <w:szCs w:val="22"/>
              </w:rPr>
            </w:pPr>
            <w:r>
              <w:rPr>
                <w:color w:val="FF0000"/>
                <w:sz w:val="22"/>
                <w:szCs w:val="22"/>
              </w:rPr>
              <w:t xml:space="preserve">For </w:t>
            </w:r>
            <w:r w:rsidRPr="00BD2EF5">
              <w:rPr>
                <w:color w:val="FF0000"/>
                <w:sz w:val="22"/>
                <w:szCs w:val="22"/>
              </w:rPr>
              <w:t>complet</w:t>
            </w:r>
            <w:r>
              <w:rPr>
                <w:color w:val="FF0000"/>
                <w:sz w:val="22"/>
                <w:szCs w:val="22"/>
              </w:rPr>
              <w:t>ion</w:t>
            </w:r>
            <w:r w:rsidRPr="00BD2EF5">
              <w:rPr>
                <w:color w:val="FF0000"/>
                <w:sz w:val="22"/>
                <w:szCs w:val="22"/>
              </w:rPr>
              <w:t xml:space="preserve"> </w:t>
            </w:r>
            <w:r>
              <w:rPr>
                <w:color w:val="FF0000"/>
                <w:sz w:val="22"/>
                <w:szCs w:val="22"/>
              </w:rPr>
              <w:t xml:space="preserve">of </w:t>
            </w:r>
            <w:r w:rsidRPr="00BD2EF5">
              <w:rPr>
                <w:color w:val="FF0000"/>
                <w:sz w:val="22"/>
                <w:szCs w:val="22"/>
              </w:rPr>
              <w:t>second round of continuous assessment</w:t>
            </w:r>
            <w:r>
              <w:rPr>
                <w:color w:val="FF0000"/>
                <w:sz w:val="22"/>
                <w:szCs w:val="22"/>
              </w:rPr>
              <w:t>,</w:t>
            </w:r>
          </w:p>
          <w:p w14:paraId="64443477" w14:textId="20F8B49B" w:rsidR="00FB4D6D" w:rsidRPr="00BD2EF5" w:rsidRDefault="00FB4D6D" w:rsidP="00FB4D6D">
            <w:pPr>
              <w:pStyle w:val="Default"/>
              <w:rPr>
                <w:color w:val="FF0000"/>
                <w:sz w:val="22"/>
                <w:szCs w:val="22"/>
              </w:rPr>
            </w:pPr>
            <w:r>
              <w:rPr>
                <w:color w:val="FF0000"/>
                <w:sz w:val="22"/>
                <w:szCs w:val="22"/>
              </w:rPr>
              <w:t>teachers should be on par with CC coverage</w:t>
            </w:r>
          </w:p>
          <w:p w14:paraId="42536D9F" w14:textId="77777777" w:rsidR="00FB4D6D" w:rsidRPr="00F242C2" w:rsidRDefault="00FB4D6D" w:rsidP="00FB4D6D">
            <w:pPr>
              <w:pStyle w:val="Default"/>
              <w:rPr>
                <w:sz w:val="22"/>
                <w:szCs w:val="22"/>
              </w:rPr>
            </w:pPr>
          </w:p>
          <w:p w14:paraId="26E675B4" w14:textId="51DEB0EF" w:rsidR="00FA6EF4" w:rsidRPr="00F242C2" w:rsidRDefault="00FA6EF4" w:rsidP="00FA6EF4">
            <w:pPr>
              <w:pStyle w:val="Default"/>
              <w:rPr>
                <w:sz w:val="22"/>
                <w:szCs w:val="22"/>
              </w:rPr>
            </w:pPr>
          </w:p>
        </w:tc>
      </w:tr>
    </w:tbl>
    <w:p w14:paraId="0E37BDCB" w14:textId="61F04939" w:rsidR="009A5716" w:rsidRDefault="009A5716"/>
    <w:tbl>
      <w:tblPr>
        <w:tblStyle w:val="TableGrid"/>
        <w:tblW w:w="15388" w:type="dxa"/>
        <w:tblLook w:val="04A0" w:firstRow="1" w:lastRow="0" w:firstColumn="1" w:lastColumn="0" w:noHBand="0" w:noVBand="1"/>
      </w:tblPr>
      <w:tblGrid>
        <w:gridCol w:w="1271"/>
        <w:gridCol w:w="705"/>
        <w:gridCol w:w="6353"/>
        <w:gridCol w:w="353"/>
        <w:gridCol w:w="6706"/>
      </w:tblGrid>
      <w:tr w:rsidR="00210542" w:rsidRPr="006267D6" w14:paraId="262B17F5" w14:textId="77777777" w:rsidTr="005F2DEA">
        <w:tc>
          <w:tcPr>
            <w:tcW w:w="15388" w:type="dxa"/>
            <w:gridSpan w:val="5"/>
            <w:shd w:val="clear" w:color="auto" w:fill="FFFF00"/>
          </w:tcPr>
          <w:p w14:paraId="6450775D" w14:textId="77777777" w:rsidR="00994AC2" w:rsidRDefault="00994AC2" w:rsidP="000E2E11">
            <w:pPr>
              <w:jc w:val="center"/>
              <w:rPr>
                <w:rFonts w:ascii="Arial" w:hAnsi="Arial" w:cs="Arial"/>
                <w:b/>
                <w:bCs/>
                <w:sz w:val="20"/>
                <w:szCs w:val="20"/>
              </w:rPr>
            </w:pPr>
          </w:p>
          <w:p w14:paraId="262B17F3" w14:textId="39B15D2E" w:rsidR="00210542" w:rsidRDefault="00210542" w:rsidP="000E2E11">
            <w:pPr>
              <w:jc w:val="center"/>
              <w:rPr>
                <w:rFonts w:ascii="Arial" w:hAnsi="Arial" w:cs="Arial"/>
                <w:b/>
                <w:bCs/>
                <w:sz w:val="20"/>
                <w:szCs w:val="20"/>
              </w:rPr>
            </w:pPr>
            <w:r w:rsidRPr="008A04EC">
              <w:rPr>
                <w:rFonts w:ascii="Arial" w:hAnsi="Arial" w:cs="Arial"/>
                <w:b/>
                <w:bCs/>
                <w:sz w:val="20"/>
                <w:szCs w:val="20"/>
              </w:rPr>
              <w:t>LISTENING AND SPEAKING</w:t>
            </w:r>
          </w:p>
          <w:p w14:paraId="262B17F4" w14:textId="77777777" w:rsidR="00210542" w:rsidRPr="008A04EC" w:rsidRDefault="00210542" w:rsidP="00D00474">
            <w:pPr>
              <w:jc w:val="center"/>
              <w:rPr>
                <w:rFonts w:ascii="Arial" w:hAnsi="Arial" w:cs="Arial"/>
                <w:b/>
                <w:bCs/>
                <w:sz w:val="20"/>
                <w:szCs w:val="20"/>
              </w:rPr>
            </w:pPr>
          </w:p>
        </w:tc>
      </w:tr>
      <w:tr w:rsidR="00A23325" w:rsidRPr="006267D6" w14:paraId="262B17F8" w14:textId="77777777" w:rsidTr="00501238">
        <w:trPr>
          <w:trHeight w:val="1160"/>
        </w:trPr>
        <w:tc>
          <w:tcPr>
            <w:tcW w:w="1976" w:type="dxa"/>
            <w:gridSpan w:val="2"/>
            <w:vMerge w:val="restart"/>
          </w:tcPr>
          <w:p w14:paraId="262B17F6" w14:textId="77777777" w:rsidR="00A23325" w:rsidRDefault="00A23325" w:rsidP="00FB7B02">
            <w:pPr>
              <w:ind w:left="113" w:right="113"/>
              <w:jc w:val="center"/>
              <w:rPr>
                <w:rFonts w:ascii="Arial" w:hAnsi="Arial" w:cs="Arial"/>
                <w:b/>
                <w:sz w:val="20"/>
                <w:szCs w:val="20"/>
              </w:rPr>
            </w:pPr>
          </w:p>
        </w:tc>
        <w:tc>
          <w:tcPr>
            <w:tcW w:w="13412" w:type="dxa"/>
            <w:gridSpan w:val="3"/>
            <w:shd w:val="clear" w:color="auto" w:fill="FFFFFF" w:themeFill="background1"/>
          </w:tcPr>
          <w:p w14:paraId="2461C373" w14:textId="77777777" w:rsidR="00A23325" w:rsidRDefault="00A23325" w:rsidP="00FB7B02">
            <w:pPr>
              <w:rPr>
                <w:rFonts w:ascii="Arial" w:hAnsi="Arial" w:cs="Arial"/>
                <w:b/>
                <w:bCs/>
                <w:i/>
                <w:iCs/>
                <w:sz w:val="20"/>
                <w:szCs w:val="20"/>
                <w:lang w:val="en-ZA"/>
              </w:rPr>
            </w:pPr>
            <w:r>
              <w:rPr>
                <w:rFonts w:ascii="Arial" w:hAnsi="Arial" w:cs="Arial"/>
                <w:b/>
                <w:bCs/>
                <w:i/>
                <w:iCs/>
                <w:sz w:val="20"/>
                <w:szCs w:val="20"/>
                <w:lang w:val="en-ZA"/>
              </w:rPr>
              <w:t>Listening and speaking skills</w:t>
            </w:r>
          </w:p>
          <w:p w14:paraId="07DA0818" w14:textId="77777777" w:rsidR="00A23325" w:rsidRPr="008E49F4" w:rsidRDefault="00A23325" w:rsidP="008E49F4">
            <w:pPr>
              <w:rPr>
                <w:rFonts w:ascii="Arial" w:hAnsi="Arial" w:cs="Arial"/>
                <w:i/>
                <w:iCs/>
                <w:sz w:val="20"/>
                <w:szCs w:val="20"/>
                <w:lang w:val="en-ZA"/>
              </w:rPr>
            </w:pPr>
            <w:r w:rsidRPr="008E49F4">
              <w:rPr>
                <w:rFonts w:ascii="Arial" w:hAnsi="Arial" w:cs="Arial"/>
                <w:i/>
                <w:iCs/>
                <w:sz w:val="20"/>
                <w:szCs w:val="20"/>
                <w:lang w:val="en-ZA"/>
              </w:rPr>
              <w:t>Daily activities in all areas of Language and other subjects.</w:t>
            </w:r>
          </w:p>
          <w:p w14:paraId="52754281" w14:textId="77777777" w:rsidR="00A23325" w:rsidRPr="008E49F4" w:rsidRDefault="00A23325" w:rsidP="008E49F4">
            <w:pPr>
              <w:rPr>
                <w:rFonts w:ascii="Arial" w:hAnsi="Arial" w:cs="Arial"/>
                <w:i/>
                <w:iCs/>
                <w:sz w:val="20"/>
                <w:szCs w:val="20"/>
                <w:lang w:val="en-ZA"/>
              </w:rPr>
            </w:pPr>
            <w:r w:rsidRPr="008E49F4">
              <w:rPr>
                <w:rFonts w:ascii="Arial" w:hAnsi="Arial" w:cs="Arial"/>
                <w:i/>
                <w:iCs/>
                <w:sz w:val="20"/>
                <w:szCs w:val="20"/>
                <w:lang w:val="en-ZA"/>
              </w:rPr>
              <w:t>The following activities could be introduced during any or all of the Grade R rings (circles): music, movement, science,</w:t>
            </w:r>
          </w:p>
          <w:p w14:paraId="262B17F7" w14:textId="77853B22" w:rsidR="00A23325" w:rsidRDefault="00A23325" w:rsidP="008E49F4">
            <w:pPr>
              <w:rPr>
                <w:rFonts w:ascii="Arial" w:hAnsi="Arial" w:cs="Arial"/>
                <w:b/>
                <w:bCs/>
                <w:i/>
                <w:iCs/>
                <w:sz w:val="20"/>
                <w:szCs w:val="20"/>
                <w:lang w:val="en-ZA"/>
              </w:rPr>
            </w:pPr>
            <w:r w:rsidRPr="008E49F4">
              <w:rPr>
                <w:rFonts w:ascii="Arial" w:hAnsi="Arial" w:cs="Arial"/>
                <w:i/>
                <w:iCs/>
                <w:sz w:val="20"/>
                <w:szCs w:val="20"/>
                <w:lang w:val="en-ZA"/>
              </w:rPr>
              <w:t>language, news, show and tell, story as well as creative activities</w:t>
            </w:r>
          </w:p>
        </w:tc>
      </w:tr>
      <w:tr w:rsidR="00D00474" w:rsidRPr="006267D6" w14:paraId="262B183E" w14:textId="77777777" w:rsidTr="00994AC2">
        <w:tc>
          <w:tcPr>
            <w:tcW w:w="1976" w:type="dxa"/>
            <w:gridSpan w:val="2"/>
            <w:vMerge/>
            <w:textDirection w:val="btLr"/>
          </w:tcPr>
          <w:p w14:paraId="262B17F9" w14:textId="77777777" w:rsidR="00D00474" w:rsidRDefault="00D00474" w:rsidP="002C6C4F">
            <w:pPr>
              <w:ind w:left="113" w:right="113"/>
              <w:jc w:val="center"/>
              <w:rPr>
                <w:rFonts w:ascii="Arial" w:hAnsi="Arial" w:cs="Arial"/>
                <w:b/>
                <w:sz w:val="20"/>
                <w:szCs w:val="20"/>
              </w:rPr>
            </w:pPr>
          </w:p>
        </w:tc>
        <w:tc>
          <w:tcPr>
            <w:tcW w:w="13412" w:type="dxa"/>
            <w:gridSpan w:val="3"/>
          </w:tcPr>
          <w:p w14:paraId="45E89200" w14:textId="77777777" w:rsidR="00D00474" w:rsidRPr="00B15641" w:rsidRDefault="00D00474" w:rsidP="002C6C4F">
            <w:pPr>
              <w:rPr>
                <w:rFonts w:ascii="Arial" w:hAnsi="Arial" w:cs="Arial"/>
                <w:sz w:val="20"/>
                <w:szCs w:val="20"/>
              </w:rPr>
            </w:pPr>
            <w:r w:rsidRPr="00B15641">
              <w:rPr>
                <w:rFonts w:ascii="Arial" w:hAnsi="Arial" w:cs="Arial"/>
                <w:sz w:val="20"/>
                <w:szCs w:val="20"/>
              </w:rPr>
              <w:t>• Listens attentively to questions and gives answers</w:t>
            </w:r>
          </w:p>
          <w:p w14:paraId="0635E138" w14:textId="77777777" w:rsidR="00D00474" w:rsidRPr="00B15641" w:rsidRDefault="00D00474" w:rsidP="002C6C4F">
            <w:pPr>
              <w:rPr>
                <w:rFonts w:ascii="Arial" w:hAnsi="Arial" w:cs="Arial"/>
                <w:sz w:val="20"/>
                <w:szCs w:val="20"/>
              </w:rPr>
            </w:pPr>
            <w:r w:rsidRPr="00B15641">
              <w:rPr>
                <w:rFonts w:ascii="Arial" w:hAnsi="Arial" w:cs="Arial"/>
                <w:sz w:val="20"/>
                <w:szCs w:val="20"/>
              </w:rPr>
              <w:t>• Listens to announcements and responds appropriately</w:t>
            </w:r>
          </w:p>
          <w:p w14:paraId="5C0DE54D" w14:textId="77777777" w:rsidR="00D00474" w:rsidRPr="00B15641" w:rsidRDefault="00D00474" w:rsidP="002C6C4F">
            <w:pPr>
              <w:rPr>
                <w:rFonts w:ascii="Arial" w:hAnsi="Arial" w:cs="Arial"/>
                <w:sz w:val="20"/>
                <w:szCs w:val="20"/>
              </w:rPr>
            </w:pPr>
            <w:r w:rsidRPr="00B15641">
              <w:rPr>
                <w:rFonts w:ascii="Arial" w:hAnsi="Arial" w:cs="Arial"/>
                <w:sz w:val="20"/>
                <w:szCs w:val="20"/>
              </w:rPr>
              <w:t>• Passes on messages</w:t>
            </w:r>
          </w:p>
          <w:p w14:paraId="1C22B183" w14:textId="77777777" w:rsidR="00D00474" w:rsidRPr="00B15641" w:rsidRDefault="00D00474" w:rsidP="002C6C4F">
            <w:pPr>
              <w:rPr>
                <w:rFonts w:ascii="Arial" w:hAnsi="Arial" w:cs="Arial"/>
                <w:sz w:val="20"/>
                <w:szCs w:val="20"/>
              </w:rPr>
            </w:pPr>
            <w:r w:rsidRPr="00B15641">
              <w:rPr>
                <w:rFonts w:ascii="Arial" w:hAnsi="Arial" w:cs="Arial"/>
                <w:sz w:val="20"/>
                <w:szCs w:val="20"/>
              </w:rPr>
              <w:t>• Listens to complex string of instructions and acts on them</w:t>
            </w:r>
          </w:p>
          <w:p w14:paraId="7A00AFB3" w14:textId="77777777" w:rsidR="00D00474" w:rsidRPr="00B15641" w:rsidRDefault="00D00474" w:rsidP="002C6C4F">
            <w:pPr>
              <w:rPr>
                <w:rFonts w:ascii="Arial" w:hAnsi="Arial" w:cs="Arial"/>
                <w:sz w:val="20"/>
                <w:szCs w:val="20"/>
              </w:rPr>
            </w:pPr>
            <w:r w:rsidRPr="00B15641">
              <w:rPr>
                <w:rFonts w:ascii="Arial" w:hAnsi="Arial" w:cs="Arial"/>
                <w:sz w:val="20"/>
                <w:szCs w:val="20"/>
              </w:rPr>
              <w:t>• Listens without interrupting, showing respect for the speaker and takes turns to speak</w:t>
            </w:r>
          </w:p>
          <w:p w14:paraId="07616050" w14:textId="77777777" w:rsidR="00D00474" w:rsidRPr="00B15641" w:rsidRDefault="00D00474" w:rsidP="002C6C4F">
            <w:pPr>
              <w:rPr>
                <w:rFonts w:ascii="Arial" w:hAnsi="Arial" w:cs="Arial"/>
                <w:sz w:val="20"/>
                <w:szCs w:val="20"/>
              </w:rPr>
            </w:pPr>
            <w:r w:rsidRPr="00B15641">
              <w:rPr>
                <w:rFonts w:ascii="Arial" w:hAnsi="Arial" w:cs="Arial"/>
                <w:sz w:val="20"/>
                <w:szCs w:val="20"/>
              </w:rPr>
              <w:t>• Listens to longer stories and shows understanding by answering questions related to the story</w:t>
            </w:r>
          </w:p>
          <w:p w14:paraId="3DB8A153" w14:textId="77777777" w:rsidR="00D00474" w:rsidRPr="00B15641" w:rsidRDefault="00D00474" w:rsidP="002C6C4F">
            <w:pPr>
              <w:rPr>
                <w:rFonts w:ascii="Arial" w:hAnsi="Arial" w:cs="Arial"/>
                <w:sz w:val="20"/>
                <w:szCs w:val="20"/>
              </w:rPr>
            </w:pPr>
            <w:r w:rsidRPr="00B15641">
              <w:rPr>
                <w:rFonts w:ascii="Arial" w:hAnsi="Arial" w:cs="Arial"/>
                <w:sz w:val="20"/>
                <w:szCs w:val="20"/>
              </w:rPr>
              <w:t>• Tells stories and retells other children’s stories in own words</w:t>
            </w:r>
          </w:p>
          <w:p w14:paraId="6F11B2D5" w14:textId="77777777" w:rsidR="00D00474" w:rsidRPr="00B15641" w:rsidRDefault="00D00474" w:rsidP="002C6C4F">
            <w:pPr>
              <w:rPr>
                <w:rFonts w:ascii="Arial" w:hAnsi="Arial" w:cs="Arial"/>
                <w:sz w:val="20"/>
                <w:szCs w:val="20"/>
              </w:rPr>
            </w:pPr>
            <w:r w:rsidRPr="00B15641">
              <w:rPr>
                <w:rFonts w:ascii="Arial" w:hAnsi="Arial" w:cs="Arial"/>
                <w:sz w:val="20"/>
                <w:szCs w:val="20"/>
              </w:rPr>
              <w:t>• Sings songs and rhymes and performs actions on own with confidence</w:t>
            </w:r>
          </w:p>
          <w:p w14:paraId="150692BD" w14:textId="77777777" w:rsidR="00D00474" w:rsidRPr="00B15641" w:rsidRDefault="00D00474" w:rsidP="002C6C4F">
            <w:pPr>
              <w:rPr>
                <w:rFonts w:ascii="Arial" w:hAnsi="Arial" w:cs="Arial"/>
                <w:sz w:val="20"/>
                <w:szCs w:val="20"/>
              </w:rPr>
            </w:pPr>
            <w:r w:rsidRPr="00B15641">
              <w:rPr>
                <w:rFonts w:ascii="Arial" w:hAnsi="Arial" w:cs="Arial"/>
                <w:sz w:val="20"/>
                <w:szCs w:val="20"/>
              </w:rPr>
              <w:t>• Recites poems and rhymes and adds actions to them with confidence</w:t>
            </w:r>
          </w:p>
          <w:p w14:paraId="38380BCA" w14:textId="77777777" w:rsidR="00D00474" w:rsidRPr="00B15641" w:rsidRDefault="00D00474" w:rsidP="002C6C4F">
            <w:pPr>
              <w:rPr>
                <w:rFonts w:ascii="Arial" w:hAnsi="Arial" w:cs="Arial"/>
                <w:sz w:val="20"/>
                <w:szCs w:val="20"/>
              </w:rPr>
            </w:pPr>
            <w:r w:rsidRPr="00B15641">
              <w:rPr>
                <w:rFonts w:ascii="Arial" w:hAnsi="Arial" w:cs="Arial"/>
                <w:sz w:val="20"/>
                <w:szCs w:val="20"/>
              </w:rPr>
              <w:t>• Sequences pictures of a story</w:t>
            </w:r>
          </w:p>
          <w:p w14:paraId="592927E3" w14:textId="77777777" w:rsidR="00D00474" w:rsidRPr="00B15641" w:rsidRDefault="00D00474" w:rsidP="002C6C4F">
            <w:pPr>
              <w:rPr>
                <w:rFonts w:ascii="Arial" w:hAnsi="Arial" w:cs="Arial"/>
                <w:sz w:val="20"/>
                <w:szCs w:val="20"/>
              </w:rPr>
            </w:pPr>
            <w:r w:rsidRPr="00B15641">
              <w:rPr>
                <w:rFonts w:ascii="Arial" w:hAnsi="Arial" w:cs="Arial"/>
                <w:sz w:val="20"/>
                <w:szCs w:val="20"/>
              </w:rPr>
              <w:t>• Participates in discussions and asks questions</w:t>
            </w:r>
          </w:p>
          <w:p w14:paraId="1AEC11B3" w14:textId="77777777" w:rsidR="00D00474" w:rsidRPr="00B15641" w:rsidRDefault="00D00474" w:rsidP="002C6C4F">
            <w:pPr>
              <w:rPr>
                <w:rFonts w:ascii="Arial" w:hAnsi="Arial" w:cs="Arial"/>
                <w:sz w:val="20"/>
                <w:szCs w:val="20"/>
              </w:rPr>
            </w:pPr>
            <w:r w:rsidRPr="00B15641">
              <w:rPr>
                <w:rFonts w:ascii="Arial" w:hAnsi="Arial" w:cs="Arial"/>
                <w:sz w:val="20"/>
                <w:szCs w:val="20"/>
              </w:rPr>
              <w:t>• Listens to and recalls simple word sequences such as ‘spark’, ‘bark’, ‘cart’, ‘start’. Start with three words and build up to</w:t>
            </w:r>
          </w:p>
          <w:p w14:paraId="6D6FB885" w14:textId="77777777" w:rsidR="00D00474" w:rsidRPr="00B15641" w:rsidRDefault="00D00474" w:rsidP="002C6C4F">
            <w:pPr>
              <w:rPr>
                <w:rFonts w:ascii="Arial" w:hAnsi="Arial" w:cs="Arial"/>
                <w:sz w:val="20"/>
                <w:szCs w:val="20"/>
              </w:rPr>
            </w:pPr>
            <w:r w:rsidRPr="00B15641">
              <w:rPr>
                <w:rFonts w:ascii="Arial" w:hAnsi="Arial" w:cs="Arial"/>
                <w:sz w:val="20"/>
                <w:szCs w:val="20"/>
              </w:rPr>
              <w:t>four or more</w:t>
            </w:r>
          </w:p>
          <w:p w14:paraId="36C70DA3" w14:textId="77777777" w:rsidR="00D00474" w:rsidRDefault="00D00474" w:rsidP="002C6C4F">
            <w:pPr>
              <w:rPr>
                <w:rFonts w:ascii="Arial" w:hAnsi="Arial" w:cs="Arial"/>
                <w:sz w:val="20"/>
                <w:szCs w:val="20"/>
              </w:rPr>
            </w:pPr>
            <w:r w:rsidRPr="00B15641">
              <w:rPr>
                <w:rFonts w:ascii="Arial" w:hAnsi="Arial" w:cs="Arial"/>
                <w:sz w:val="20"/>
                <w:szCs w:val="20"/>
              </w:rPr>
              <w:lastRenderedPageBreak/>
              <w:t>• Talks about pictures in posters, theme charts, books related to a minimum of five themes per term</w:t>
            </w:r>
          </w:p>
          <w:p w14:paraId="271A8C62" w14:textId="77777777" w:rsidR="00CF49BA" w:rsidRDefault="00CF49BA" w:rsidP="002C6C4F">
            <w:pPr>
              <w:rPr>
                <w:rFonts w:ascii="Arial" w:hAnsi="Arial" w:cs="Arial"/>
                <w:sz w:val="20"/>
                <w:szCs w:val="20"/>
              </w:rPr>
            </w:pPr>
          </w:p>
          <w:p w14:paraId="262B183D" w14:textId="0D62EC93" w:rsidR="00CF49BA" w:rsidRPr="000D5CF2" w:rsidRDefault="00CF49BA" w:rsidP="002C6C4F">
            <w:pPr>
              <w:rPr>
                <w:rFonts w:ascii="Arial" w:hAnsi="Arial" w:cs="Arial"/>
                <w:sz w:val="20"/>
                <w:szCs w:val="20"/>
              </w:rPr>
            </w:pPr>
          </w:p>
        </w:tc>
      </w:tr>
      <w:tr w:rsidR="002C6C4F" w:rsidRPr="006267D6" w14:paraId="262B1842" w14:textId="77777777" w:rsidTr="005F2DEA">
        <w:tc>
          <w:tcPr>
            <w:tcW w:w="1976" w:type="dxa"/>
            <w:gridSpan w:val="2"/>
            <w:vMerge/>
          </w:tcPr>
          <w:p w14:paraId="262B183F" w14:textId="77777777" w:rsidR="002C6C4F" w:rsidRPr="008A04EC" w:rsidRDefault="002C6C4F" w:rsidP="002C6C4F">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2F543B8E" w14:textId="55BB90CB" w:rsidR="002C6C4F" w:rsidRDefault="002C6C4F" w:rsidP="002C6C4F">
            <w:pPr>
              <w:jc w:val="center"/>
              <w:rPr>
                <w:rFonts w:ascii="Arial" w:hAnsi="Arial" w:cs="Arial"/>
                <w:b/>
                <w:bCs/>
                <w:i/>
                <w:iCs/>
                <w:sz w:val="20"/>
                <w:szCs w:val="20"/>
                <w:lang w:val="en-ZA"/>
              </w:rPr>
            </w:pPr>
            <w:r w:rsidRPr="000D5CF2">
              <w:rPr>
                <w:rFonts w:ascii="Arial" w:hAnsi="Arial" w:cs="Arial"/>
                <w:b/>
                <w:bCs/>
                <w:i/>
                <w:iCs/>
                <w:sz w:val="20"/>
                <w:szCs w:val="20"/>
                <w:lang w:val="en-ZA"/>
              </w:rPr>
              <w:t>Uses language to develop concepts in all subjects</w:t>
            </w:r>
            <w:r>
              <w:rPr>
                <w:rFonts w:ascii="Arial" w:hAnsi="Arial" w:cs="Arial"/>
                <w:b/>
                <w:bCs/>
                <w:i/>
                <w:iCs/>
                <w:sz w:val="20"/>
                <w:szCs w:val="20"/>
                <w:lang w:val="en-ZA"/>
              </w:rPr>
              <w:t xml:space="preserve"> : </w:t>
            </w:r>
          </w:p>
          <w:p w14:paraId="262B1841" w14:textId="4D7D875C" w:rsidR="002C6C4F" w:rsidRPr="000D5CF2" w:rsidRDefault="002C6C4F" w:rsidP="002C6C4F">
            <w:pPr>
              <w:rPr>
                <w:rFonts w:ascii="Arial" w:hAnsi="Arial" w:cs="Arial"/>
                <w:b/>
                <w:bCs/>
                <w:i/>
                <w:iCs/>
                <w:sz w:val="20"/>
                <w:szCs w:val="20"/>
                <w:lang w:val="en-ZA"/>
              </w:rPr>
            </w:pPr>
          </w:p>
        </w:tc>
      </w:tr>
      <w:tr w:rsidR="00D00474" w:rsidRPr="006267D6" w14:paraId="262B1850" w14:textId="77777777" w:rsidTr="00994AC2">
        <w:tc>
          <w:tcPr>
            <w:tcW w:w="1976" w:type="dxa"/>
            <w:gridSpan w:val="2"/>
            <w:vMerge/>
          </w:tcPr>
          <w:p w14:paraId="262B1843" w14:textId="77777777" w:rsidR="00D00474" w:rsidRPr="008A04EC" w:rsidRDefault="00D00474" w:rsidP="003048D8">
            <w:pPr>
              <w:jc w:val="center"/>
              <w:rPr>
                <w:rFonts w:ascii="Arial" w:hAnsi="Arial" w:cs="Arial"/>
                <w:b/>
                <w:sz w:val="20"/>
                <w:szCs w:val="20"/>
              </w:rPr>
            </w:pPr>
          </w:p>
        </w:tc>
        <w:tc>
          <w:tcPr>
            <w:tcW w:w="13412" w:type="dxa"/>
            <w:gridSpan w:val="3"/>
          </w:tcPr>
          <w:p w14:paraId="2524D5CA" w14:textId="448679CD" w:rsidR="00D00474" w:rsidRDefault="00D00474" w:rsidP="003048D8">
            <w:pPr>
              <w:rPr>
                <w:rFonts w:ascii="Arial" w:hAnsi="Arial" w:cs="Arial"/>
                <w:sz w:val="20"/>
                <w:szCs w:val="20"/>
              </w:rPr>
            </w:pPr>
            <w:r w:rsidRPr="00B40F4D">
              <w:rPr>
                <w:rFonts w:ascii="Arial" w:hAnsi="Arial" w:cs="Arial"/>
                <w:sz w:val="20"/>
                <w:szCs w:val="20"/>
              </w:rPr>
              <w:t>• Uses language to develop concepts in all subjects such as quantity, size, shape, direction, colour, speed, time, age and</w:t>
            </w:r>
            <w:r>
              <w:rPr>
                <w:rFonts w:ascii="Arial" w:hAnsi="Arial" w:cs="Arial"/>
                <w:sz w:val="20"/>
                <w:szCs w:val="20"/>
              </w:rPr>
              <w:t xml:space="preserve"> </w:t>
            </w:r>
            <w:r w:rsidRPr="00B40F4D">
              <w:rPr>
                <w:rFonts w:ascii="Arial" w:hAnsi="Arial" w:cs="Arial"/>
                <w:sz w:val="20"/>
                <w:szCs w:val="20"/>
              </w:rPr>
              <w:t>Sequence</w:t>
            </w:r>
          </w:p>
          <w:p w14:paraId="262B184F" w14:textId="73431785" w:rsidR="00D00474" w:rsidRPr="000D5CF2" w:rsidRDefault="00D00474" w:rsidP="003048D8">
            <w:pPr>
              <w:rPr>
                <w:rFonts w:ascii="Arial" w:hAnsi="Arial" w:cs="Arial"/>
                <w:sz w:val="20"/>
                <w:szCs w:val="20"/>
              </w:rPr>
            </w:pPr>
          </w:p>
        </w:tc>
      </w:tr>
      <w:tr w:rsidR="003048D8" w:rsidRPr="0098682F" w14:paraId="262B1854" w14:textId="77777777" w:rsidTr="005F2DEA">
        <w:tc>
          <w:tcPr>
            <w:tcW w:w="1976" w:type="dxa"/>
            <w:gridSpan w:val="2"/>
            <w:vMerge/>
          </w:tcPr>
          <w:p w14:paraId="262B1851" w14:textId="77777777" w:rsidR="003048D8" w:rsidRPr="0098682F" w:rsidRDefault="003048D8" w:rsidP="003048D8">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24165EB0" w14:textId="352A14A0" w:rsidR="003048D8" w:rsidRDefault="003048D8" w:rsidP="003048D8">
            <w:pPr>
              <w:jc w:val="center"/>
              <w:rPr>
                <w:rFonts w:ascii="Arial" w:hAnsi="Arial" w:cs="Arial"/>
                <w:b/>
                <w:bCs/>
                <w:i/>
                <w:iCs/>
                <w:sz w:val="20"/>
                <w:szCs w:val="20"/>
                <w:lang w:val="en-ZA"/>
              </w:rPr>
            </w:pPr>
            <w:r w:rsidRPr="0098682F">
              <w:rPr>
                <w:rFonts w:ascii="Arial" w:hAnsi="Arial" w:cs="Arial"/>
                <w:b/>
                <w:bCs/>
                <w:i/>
                <w:iCs/>
                <w:sz w:val="20"/>
                <w:szCs w:val="20"/>
                <w:lang w:val="en-ZA"/>
              </w:rPr>
              <w:t>Uses language to think and reason</w:t>
            </w:r>
            <w:r>
              <w:rPr>
                <w:rFonts w:ascii="Arial" w:hAnsi="Arial" w:cs="Arial"/>
                <w:b/>
                <w:bCs/>
                <w:i/>
                <w:iCs/>
                <w:sz w:val="20"/>
                <w:szCs w:val="20"/>
                <w:lang w:val="en-ZA"/>
              </w:rPr>
              <w:t xml:space="preserve"> </w:t>
            </w:r>
          </w:p>
          <w:p w14:paraId="262B1853" w14:textId="093B4D33" w:rsidR="003048D8" w:rsidRPr="0098682F" w:rsidRDefault="003048D8" w:rsidP="003048D8">
            <w:pPr>
              <w:rPr>
                <w:rFonts w:ascii="Arial" w:hAnsi="Arial" w:cs="Arial"/>
                <w:b/>
                <w:bCs/>
                <w:i/>
                <w:iCs/>
                <w:sz w:val="20"/>
                <w:szCs w:val="20"/>
                <w:lang w:val="en-ZA"/>
              </w:rPr>
            </w:pPr>
          </w:p>
        </w:tc>
      </w:tr>
      <w:tr w:rsidR="001048B7" w:rsidRPr="0098682F" w14:paraId="262B1862" w14:textId="77777777" w:rsidTr="00994AC2">
        <w:tc>
          <w:tcPr>
            <w:tcW w:w="1976" w:type="dxa"/>
            <w:gridSpan w:val="2"/>
            <w:vMerge/>
          </w:tcPr>
          <w:p w14:paraId="262B1855" w14:textId="77777777" w:rsidR="001048B7" w:rsidRPr="0098682F" w:rsidRDefault="001048B7" w:rsidP="003048D8">
            <w:pPr>
              <w:jc w:val="center"/>
              <w:rPr>
                <w:rFonts w:ascii="Arial" w:hAnsi="Arial" w:cs="Arial"/>
                <w:b/>
                <w:sz w:val="20"/>
                <w:szCs w:val="20"/>
              </w:rPr>
            </w:pPr>
          </w:p>
        </w:tc>
        <w:tc>
          <w:tcPr>
            <w:tcW w:w="13412" w:type="dxa"/>
            <w:gridSpan w:val="3"/>
          </w:tcPr>
          <w:p w14:paraId="49EC549C" w14:textId="77777777" w:rsidR="001048B7" w:rsidRPr="00CF7D44" w:rsidRDefault="001048B7" w:rsidP="003048D8">
            <w:pPr>
              <w:rPr>
                <w:rFonts w:ascii="Arial" w:hAnsi="Arial" w:cs="Arial"/>
                <w:sz w:val="20"/>
                <w:szCs w:val="20"/>
              </w:rPr>
            </w:pPr>
            <w:r w:rsidRPr="00CF7D44">
              <w:rPr>
                <w:rFonts w:ascii="Arial" w:hAnsi="Arial" w:cs="Arial"/>
                <w:sz w:val="20"/>
                <w:szCs w:val="20"/>
              </w:rPr>
              <w:t>• Identifies and describes similarities and differences</w:t>
            </w:r>
          </w:p>
          <w:p w14:paraId="0A76C4CF" w14:textId="77777777" w:rsidR="001048B7" w:rsidRPr="00CF7D44" w:rsidRDefault="001048B7" w:rsidP="003048D8">
            <w:pPr>
              <w:rPr>
                <w:rFonts w:ascii="Arial" w:hAnsi="Arial" w:cs="Arial"/>
                <w:sz w:val="20"/>
                <w:szCs w:val="20"/>
              </w:rPr>
            </w:pPr>
            <w:r w:rsidRPr="00CF7D44">
              <w:rPr>
                <w:rFonts w:ascii="Arial" w:hAnsi="Arial" w:cs="Arial"/>
                <w:sz w:val="20"/>
                <w:szCs w:val="20"/>
              </w:rPr>
              <w:t>• Matches things that go together, and compares things that are different</w:t>
            </w:r>
          </w:p>
          <w:p w14:paraId="0968EE67" w14:textId="77777777" w:rsidR="001048B7" w:rsidRPr="00CF7D44" w:rsidRDefault="001048B7" w:rsidP="003048D8">
            <w:pPr>
              <w:rPr>
                <w:rFonts w:ascii="Arial" w:hAnsi="Arial" w:cs="Arial"/>
                <w:sz w:val="20"/>
                <w:szCs w:val="20"/>
              </w:rPr>
            </w:pPr>
            <w:r w:rsidRPr="00CF7D44">
              <w:rPr>
                <w:rFonts w:ascii="Arial" w:hAnsi="Arial" w:cs="Arial"/>
                <w:sz w:val="20"/>
                <w:szCs w:val="20"/>
              </w:rPr>
              <w:t>• Classifies things according to own criteria and more complex criteria such as textures</w:t>
            </w:r>
          </w:p>
          <w:p w14:paraId="198E978C" w14:textId="77777777" w:rsidR="001048B7" w:rsidRPr="002814B3" w:rsidRDefault="001048B7" w:rsidP="003048D8">
            <w:pPr>
              <w:rPr>
                <w:rFonts w:ascii="Arial" w:hAnsi="Arial" w:cs="Arial"/>
                <w:sz w:val="20"/>
                <w:szCs w:val="20"/>
              </w:rPr>
            </w:pPr>
            <w:r w:rsidRPr="00CF7D44">
              <w:rPr>
                <w:rFonts w:ascii="Arial" w:hAnsi="Arial" w:cs="Arial"/>
                <w:sz w:val="20"/>
                <w:szCs w:val="20"/>
              </w:rPr>
              <w:t xml:space="preserve">• Identifies parts from the whole in a 2-Dimensional format and constructs in 3-Dimensional format. </w:t>
            </w:r>
            <w:r w:rsidRPr="002814B3">
              <w:rPr>
                <w:rFonts w:ascii="Arial" w:hAnsi="Arial" w:cs="Arial"/>
                <w:sz w:val="20"/>
                <w:szCs w:val="20"/>
              </w:rPr>
              <w:t>Copies a picture or a</w:t>
            </w:r>
          </w:p>
          <w:p w14:paraId="262B1861" w14:textId="614EE993" w:rsidR="001048B7" w:rsidRPr="0098682F" w:rsidRDefault="001048B7" w:rsidP="003048D8">
            <w:pPr>
              <w:rPr>
                <w:rFonts w:ascii="Arial" w:hAnsi="Arial" w:cs="Arial"/>
                <w:sz w:val="20"/>
                <w:szCs w:val="20"/>
              </w:rPr>
            </w:pPr>
            <w:r w:rsidRPr="00CF7D44">
              <w:rPr>
                <w:rFonts w:ascii="Arial" w:hAnsi="Arial" w:cs="Arial"/>
                <w:sz w:val="20"/>
                <w:szCs w:val="20"/>
              </w:rPr>
              <w:t>pattern from a card [2-D] using blocks or plastic shapes [3-D]</w:t>
            </w:r>
          </w:p>
        </w:tc>
      </w:tr>
      <w:tr w:rsidR="003048D8" w:rsidRPr="0098682F" w14:paraId="262B1866" w14:textId="77777777" w:rsidTr="005F2DEA">
        <w:tc>
          <w:tcPr>
            <w:tcW w:w="1976" w:type="dxa"/>
            <w:gridSpan w:val="2"/>
            <w:vMerge/>
          </w:tcPr>
          <w:p w14:paraId="262B1863" w14:textId="77777777" w:rsidR="003048D8" w:rsidRPr="0098682F" w:rsidRDefault="003048D8" w:rsidP="003048D8">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2BB30AB0" w14:textId="2EEB4FA9" w:rsidR="003048D8" w:rsidRPr="00CF49BA" w:rsidRDefault="003048D8" w:rsidP="00CF49BA">
            <w:pPr>
              <w:jc w:val="center"/>
              <w:rPr>
                <w:rFonts w:ascii="Arial" w:hAnsi="Arial" w:cs="Arial"/>
                <w:b/>
                <w:bCs/>
                <w:i/>
                <w:iCs/>
                <w:sz w:val="20"/>
                <w:szCs w:val="20"/>
              </w:rPr>
            </w:pPr>
            <w:r w:rsidRPr="0098682F">
              <w:rPr>
                <w:rFonts w:ascii="Arial" w:hAnsi="Arial" w:cs="Arial"/>
                <w:b/>
                <w:bCs/>
                <w:i/>
                <w:iCs/>
                <w:sz w:val="20"/>
                <w:szCs w:val="20"/>
              </w:rPr>
              <w:t>Uses language to investigate and explore</w:t>
            </w:r>
            <w:r>
              <w:rPr>
                <w:rFonts w:ascii="Arial" w:hAnsi="Arial" w:cs="Arial"/>
                <w:b/>
                <w:bCs/>
                <w:i/>
                <w:iCs/>
                <w:sz w:val="20"/>
                <w:szCs w:val="20"/>
              </w:rPr>
              <w:t xml:space="preserve">: </w:t>
            </w:r>
          </w:p>
          <w:p w14:paraId="262B1865" w14:textId="23AEA662" w:rsidR="003048D8" w:rsidRPr="0098682F" w:rsidRDefault="003048D8" w:rsidP="003048D8">
            <w:pPr>
              <w:rPr>
                <w:rFonts w:ascii="Arial" w:hAnsi="Arial" w:cs="Arial"/>
                <w:b/>
                <w:bCs/>
                <w:i/>
                <w:iCs/>
                <w:sz w:val="20"/>
                <w:szCs w:val="20"/>
              </w:rPr>
            </w:pPr>
          </w:p>
        </w:tc>
      </w:tr>
      <w:tr w:rsidR="001048B7" w:rsidRPr="0098682F" w14:paraId="262B1882" w14:textId="77777777" w:rsidTr="00994AC2">
        <w:tc>
          <w:tcPr>
            <w:tcW w:w="1976" w:type="dxa"/>
            <w:gridSpan w:val="2"/>
            <w:vMerge/>
          </w:tcPr>
          <w:p w14:paraId="262B1867" w14:textId="77777777" w:rsidR="001048B7" w:rsidRPr="0098682F" w:rsidRDefault="001048B7" w:rsidP="003048D8">
            <w:pPr>
              <w:jc w:val="center"/>
              <w:rPr>
                <w:rFonts w:ascii="Arial" w:hAnsi="Arial" w:cs="Arial"/>
                <w:b/>
                <w:sz w:val="20"/>
                <w:szCs w:val="20"/>
              </w:rPr>
            </w:pPr>
          </w:p>
        </w:tc>
        <w:tc>
          <w:tcPr>
            <w:tcW w:w="13412" w:type="dxa"/>
            <w:gridSpan w:val="3"/>
          </w:tcPr>
          <w:p w14:paraId="1D55062C" w14:textId="77777777" w:rsidR="001048B7" w:rsidRPr="00A81513" w:rsidRDefault="001048B7" w:rsidP="003048D8">
            <w:pPr>
              <w:rPr>
                <w:rFonts w:ascii="Arial" w:hAnsi="Arial" w:cs="Arial"/>
                <w:sz w:val="20"/>
                <w:szCs w:val="20"/>
              </w:rPr>
            </w:pPr>
            <w:r w:rsidRPr="00A81513">
              <w:rPr>
                <w:rFonts w:ascii="Arial" w:hAnsi="Arial" w:cs="Arial"/>
                <w:sz w:val="20"/>
                <w:szCs w:val="20"/>
              </w:rPr>
              <w:t>• Asks questions and looks to books, television, computers for explanations</w:t>
            </w:r>
          </w:p>
          <w:p w14:paraId="61DA7B7B" w14:textId="77777777" w:rsidR="001048B7" w:rsidRPr="00A81513" w:rsidRDefault="001048B7" w:rsidP="003048D8">
            <w:pPr>
              <w:rPr>
                <w:rFonts w:ascii="Arial" w:hAnsi="Arial" w:cs="Arial"/>
                <w:sz w:val="20"/>
                <w:szCs w:val="20"/>
              </w:rPr>
            </w:pPr>
            <w:r w:rsidRPr="00A81513">
              <w:rPr>
                <w:rFonts w:ascii="Arial" w:hAnsi="Arial" w:cs="Arial"/>
                <w:sz w:val="20"/>
                <w:szCs w:val="20"/>
              </w:rPr>
              <w:t>• Listens to problems and offers solutions</w:t>
            </w:r>
          </w:p>
          <w:p w14:paraId="262B1881" w14:textId="2B638412" w:rsidR="001048B7" w:rsidRPr="0098682F" w:rsidRDefault="001048B7" w:rsidP="003048D8">
            <w:pPr>
              <w:rPr>
                <w:rFonts w:ascii="Arial" w:hAnsi="Arial" w:cs="Arial"/>
                <w:sz w:val="20"/>
                <w:szCs w:val="20"/>
              </w:rPr>
            </w:pPr>
            <w:r w:rsidRPr="00A81513">
              <w:rPr>
                <w:rFonts w:ascii="Arial" w:hAnsi="Arial" w:cs="Arial"/>
                <w:sz w:val="20"/>
                <w:szCs w:val="20"/>
              </w:rPr>
              <w:t>• Completes 20 piece or more jig-saw puzzles</w:t>
            </w:r>
          </w:p>
        </w:tc>
      </w:tr>
      <w:tr w:rsidR="003048D8" w:rsidRPr="0098682F" w14:paraId="262B1886" w14:textId="77777777" w:rsidTr="005F2DEA">
        <w:tc>
          <w:tcPr>
            <w:tcW w:w="1976" w:type="dxa"/>
            <w:gridSpan w:val="2"/>
            <w:vMerge/>
          </w:tcPr>
          <w:p w14:paraId="262B1883" w14:textId="77777777" w:rsidR="003048D8" w:rsidRPr="0098682F" w:rsidRDefault="003048D8" w:rsidP="003048D8">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57CCCB1C" w14:textId="111E24B4" w:rsidR="003048D8" w:rsidRDefault="003048D8" w:rsidP="003048D8">
            <w:pPr>
              <w:jc w:val="center"/>
              <w:rPr>
                <w:rFonts w:ascii="Arial" w:hAnsi="Arial" w:cs="Arial"/>
                <w:b/>
                <w:bCs/>
                <w:i/>
                <w:iCs/>
                <w:sz w:val="20"/>
                <w:szCs w:val="20"/>
              </w:rPr>
            </w:pPr>
            <w:r w:rsidRPr="0098682F">
              <w:rPr>
                <w:rFonts w:ascii="Arial" w:hAnsi="Arial" w:cs="Arial"/>
                <w:b/>
                <w:bCs/>
                <w:i/>
                <w:iCs/>
                <w:sz w:val="20"/>
                <w:szCs w:val="20"/>
              </w:rPr>
              <w:t>Processes information:</w:t>
            </w:r>
            <w:r>
              <w:rPr>
                <w:rFonts w:ascii="Arial" w:hAnsi="Arial" w:cs="Arial"/>
                <w:b/>
                <w:bCs/>
                <w:i/>
                <w:iCs/>
                <w:sz w:val="20"/>
                <w:szCs w:val="20"/>
              </w:rPr>
              <w:t xml:space="preserve"> </w:t>
            </w:r>
          </w:p>
          <w:p w14:paraId="262B1885" w14:textId="6698E8AE" w:rsidR="003048D8" w:rsidRPr="0098682F" w:rsidRDefault="003048D8" w:rsidP="003048D8">
            <w:pPr>
              <w:rPr>
                <w:rFonts w:ascii="Arial" w:hAnsi="Arial" w:cs="Arial"/>
                <w:b/>
                <w:bCs/>
                <w:i/>
                <w:iCs/>
                <w:sz w:val="20"/>
                <w:szCs w:val="20"/>
              </w:rPr>
            </w:pPr>
          </w:p>
        </w:tc>
      </w:tr>
      <w:tr w:rsidR="001048B7" w:rsidRPr="0098682F" w14:paraId="25396C6A" w14:textId="77777777" w:rsidTr="00190078">
        <w:trPr>
          <w:trHeight w:val="695"/>
        </w:trPr>
        <w:tc>
          <w:tcPr>
            <w:tcW w:w="1976" w:type="dxa"/>
            <w:gridSpan w:val="2"/>
            <w:vMerge/>
          </w:tcPr>
          <w:p w14:paraId="731E01D4" w14:textId="77777777" w:rsidR="001048B7" w:rsidRPr="0098682F" w:rsidRDefault="001048B7" w:rsidP="003048D8">
            <w:pPr>
              <w:jc w:val="center"/>
              <w:rPr>
                <w:rFonts w:ascii="Arial" w:hAnsi="Arial" w:cs="Arial"/>
                <w:b/>
                <w:sz w:val="20"/>
                <w:szCs w:val="20"/>
              </w:rPr>
            </w:pPr>
          </w:p>
        </w:tc>
        <w:tc>
          <w:tcPr>
            <w:tcW w:w="13412" w:type="dxa"/>
            <w:gridSpan w:val="3"/>
          </w:tcPr>
          <w:p w14:paraId="1D18F821" w14:textId="77777777" w:rsidR="001048B7" w:rsidRPr="007B25C3" w:rsidRDefault="001048B7" w:rsidP="003048D8">
            <w:pPr>
              <w:rPr>
                <w:rFonts w:ascii="Arial" w:hAnsi="Arial" w:cs="Arial"/>
                <w:sz w:val="20"/>
                <w:szCs w:val="20"/>
              </w:rPr>
            </w:pPr>
            <w:r w:rsidRPr="007B25C3">
              <w:rPr>
                <w:rFonts w:ascii="Arial" w:hAnsi="Arial" w:cs="Arial"/>
                <w:sz w:val="20"/>
                <w:szCs w:val="20"/>
              </w:rPr>
              <w:t>• Picks out selected information from an oral description. For example, listens for the starting time of an event from an</w:t>
            </w:r>
          </w:p>
          <w:p w14:paraId="631E874C" w14:textId="61F3D5D0" w:rsidR="001048B7" w:rsidRPr="007B25C3" w:rsidRDefault="001048B7" w:rsidP="003048D8">
            <w:pPr>
              <w:rPr>
                <w:rFonts w:ascii="Arial" w:hAnsi="Arial" w:cs="Arial"/>
                <w:sz w:val="20"/>
                <w:szCs w:val="20"/>
              </w:rPr>
            </w:pPr>
            <w:r w:rsidRPr="007B25C3">
              <w:rPr>
                <w:rFonts w:ascii="Arial" w:hAnsi="Arial" w:cs="Arial"/>
                <w:sz w:val="20"/>
                <w:szCs w:val="20"/>
              </w:rPr>
              <w:t>Announcement</w:t>
            </w:r>
          </w:p>
        </w:tc>
      </w:tr>
      <w:tr w:rsidR="003048D8" w:rsidRPr="0098682F" w14:paraId="262B1893" w14:textId="77777777" w:rsidTr="005F2DEA">
        <w:tc>
          <w:tcPr>
            <w:tcW w:w="1976" w:type="dxa"/>
            <w:gridSpan w:val="2"/>
            <w:vMerge/>
            <w:shd w:val="clear" w:color="auto" w:fill="FFFF00"/>
          </w:tcPr>
          <w:p w14:paraId="262B1890" w14:textId="77777777" w:rsidR="003048D8" w:rsidRPr="0098682F" w:rsidRDefault="003048D8" w:rsidP="003048D8">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47489AF4" w14:textId="234A149C" w:rsidR="003048D8" w:rsidRDefault="003048D8" w:rsidP="003048D8">
            <w:pPr>
              <w:jc w:val="center"/>
              <w:rPr>
                <w:rFonts w:ascii="Arial" w:hAnsi="Arial" w:cs="Arial"/>
                <w:b/>
                <w:bCs/>
                <w:i/>
                <w:iCs/>
                <w:sz w:val="20"/>
                <w:szCs w:val="20"/>
              </w:rPr>
            </w:pPr>
            <w:r w:rsidRPr="0098682F">
              <w:rPr>
                <w:rFonts w:ascii="Arial" w:hAnsi="Arial" w:cs="Arial"/>
                <w:b/>
                <w:bCs/>
                <w:i/>
                <w:iCs/>
                <w:sz w:val="20"/>
                <w:szCs w:val="20"/>
              </w:rPr>
              <w:t>Uses visual and pictorial cues to make meaning</w:t>
            </w:r>
          </w:p>
          <w:p w14:paraId="262B1892" w14:textId="476D6745" w:rsidR="003048D8" w:rsidRPr="0098682F" w:rsidRDefault="003048D8" w:rsidP="003048D8">
            <w:pPr>
              <w:rPr>
                <w:rFonts w:ascii="Arial" w:hAnsi="Arial" w:cs="Arial"/>
                <w:b/>
                <w:bCs/>
                <w:i/>
                <w:iCs/>
                <w:sz w:val="20"/>
                <w:szCs w:val="20"/>
              </w:rPr>
            </w:pPr>
          </w:p>
        </w:tc>
      </w:tr>
      <w:tr w:rsidR="00C642FB" w:rsidRPr="0098682F" w14:paraId="75C06DA1" w14:textId="77777777" w:rsidTr="005F2DEA">
        <w:tc>
          <w:tcPr>
            <w:tcW w:w="15388" w:type="dxa"/>
            <w:gridSpan w:val="5"/>
            <w:shd w:val="clear" w:color="auto" w:fill="FFFF00"/>
          </w:tcPr>
          <w:p w14:paraId="348C2F5C" w14:textId="04F3CC12" w:rsidR="00C642FB" w:rsidRDefault="00C642FB" w:rsidP="00BD2EF5">
            <w:pPr>
              <w:jc w:val="center"/>
              <w:rPr>
                <w:rFonts w:ascii="Arial" w:hAnsi="Arial" w:cs="Arial"/>
                <w:bCs/>
                <w:sz w:val="20"/>
                <w:szCs w:val="20"/>
                <w:lang w:val="en-ZA"/>
              </w:rPr>
            </w:pPr>
            <w:r w:rsidRPr="007F224C">
              <w:rPr>
                <w:rFonts w:ascii="Arial" w:hAnsi="Arial" w:cs="Arial"/>
                <w:b/>
                <w:sz w:val="24"/>
                <w:szCs w:val="24"/>
              </w:rPr>
              <w:t xml:space="preserve">Phonics, Reading and </w:t>
            </w:r>
            <w:r>
              <w:rPr>
                <w:rFonts w:ascii="Arial" w:hAnsi="Arial" w:cs="Arial"/>
                <w:b/>
                <w:sz w:val="24"/>
                <w:szCs w:val="24"/>
              </w:rPr>
              <w:t>V</w:t>
            </w:r>
            <w:r w:rsidRPr="007F224C">
              <w:rPr>
                <w:rFonts w:ascii="Arial" w:hAnsi="Arial" w:cs="Arial"/>
                <w:b/>
                <w:sz w:val="24"/>
                <w:szCs w:val="24"/>
              </w:rPr>
              <w:t>iewing</w:t>
            </w:r>
          </w:p>
          <w:p w14:paraId="26FA9204" w14:textId="77777777" w:rsidR="00C642FB" w:rsidRDefault="00C642FB" w:rsidP="003048D8">
            <w:pPr>
              <w:rPr>
                <w:rFonts w:ascii="Arial" w:hAnsi="Arial" w:cs="Arial"/>
                <w:bCs/>
                <w:sz w:val="20"/>
                <w:szCs w:val="20"/>
                <w:lang w:val="en-ZA"/>
              </w:rPr>
            </w:pPr>
          </w:p>
        </w:tc>
      </w:tr>
      <w:tr w:rsidR="00C642FB" w:rsidRPr="0098682F" w14:paraId="262B18BF" w14:textId="0DCF394D" w:rsidTr="00A23325">
        <w:trPr>
          <w:trHeight w:val="972"/>
        </w:trPr>
        <w:tc>
          <w:tcPr>
            <w:tcW w:w="15388" w:type="dxa"/>
            <w:gridSpan w:val="5"/>
            <w:shd w:val="clear" w:color="auto" w:fill="FFFFFF" w:themeFill="background1"/>
          </w:tcPr>
          <w:p w14:paraId="0443B8CF" w14:textId="77777777" w:rsidR="00190078" w:rsidRDefault="00190078" w:rsidP="00C642FB">
            <w:pPr>
              <w:jc w:val="center"/>
              <w:rPr>
                <w:rFonts w:ascii="Arial" w:hAnsi="Arial" w:cs="Arial"/>
                <w:b/>
                <w:sz w:val="20"/>
                <w:szCs w:val="20"/>
              </w:rPr>
            </w:pPr>
          </w:p>
          <w:p w14:paraId="61D5EFE6" w14:textId="640ECB1C" w:rsidR="00C642FB" w:rsidRPr="00BD2EF5" w:rsidRDefault="00C642FB" w:rsidP="00BD2EF5">
            <w:pPr>
              <w:jc w:val="center"/>
              <w:rPr>
                <w:rFonts w:ascii="Arial" w:hAnsi="Arial" w:cs="Arial"/>
                <w:b/>
                <w:sz w:val="20"/>
                <w:szCs w:val="20"/>
              </w:rPr>
            </w:pPr>
            <w:r w:rsidRPr="00F242C2">
              <w:rPr>
                <w:rFonts w:ascii="Arial" w:hAnsi="Arial" w:cs="Arial"/>
                <w:b/>
                <w:sz w:val="20"/>
                <w:szCs w:val="20"/>
              </w:rPr>
              <w:t>ASSESSEMENT</w:t>
            </w:r>
          </w:p>
        </w:tc>
      </w:tr>
      <w:tr w:rsidR="00704367" w:rsidRPr="0098682F" w14:paraId="31B9F1A5" w14:textId="77777777" w:rsidTr="005F2DEA">
        <w:tc>
          <w:tcPr>
            <w:tcW w:w="1976" w:type="dxa"/>
            <w:gridSpan w:val="2"/>
            <w:shd w:val="clear" w:color="auto" w:fill="FFFF00"/>
          </w:tcPr>
          <w:p w14:paraId="28A0CEEE" w14:textId="77777777" w:rsidR="00704367" w:rsidRDefault="00704367" w:rsidP="00C642FB">
            <w:pPr>
              <w:jc w:val="center"/>
              <w:rPr>
                <w:rFonts w:ascii="Arial" w:hAnsi="Arial" w:cs="Arial"/>
                <w:b/>
                <w:sz w:val="20"/>
                <w:szCs w:val="20"/>
              </w:rPr>
            </w:pPr>
          </w:p>
          <w:p w14:paraId="6EDBA2F1" w14:textId="09DCB75E" w:rsidR="00704367" w:rsidRPr="0098682F" w:rsidRDefault="00704367" w:rsidP="00C642FB">
            <w:pPr>
              <w:jc w:val="center"/>
              <w:rPr>
                <w:rFonts w:ascii="Arial" w:hAnsi="Arial" w:cs="Arial"/>
                <w:b/>
                <w:sz w:val="20"/>
                <w:szCs w:val="20"/>
              </w:rPr>
            </w:pPr>
            <w:r>
              <w:rPr>
                <w:rFonts w:ascii="Arial" w:hAnsi="Arial" w:cs="Arial"/>
                <w:b/>
                <w:sz w:val="20"/>
                <w:szCs w:val="20"/>
              </w:rPr>
              <w:t>See activity guide page 79  for details</w:t>
            </w:r>
          </w:p>
        </w:tc>
        <w:tc>
          <w:tcPr>
            <w:tcW w:w="6706" w:type="dxa"/>
            <w:gridSpan w:val="2"/>
          </w:tcPr>
          <w:p w14:paraId="2AF10FCB" w14:textId="23CE6DF3" w:rsidR="00704367" w:rsidRPr="00994AC2" w:rsidRDefault="00704367" w:rsidP="00994AC2">
            <w:pPr>
              <w:rPr>
                <w:rFonts w:ascii="Arial" w:hAnsi="Arial" w:cs="Arial"/>
                <w:b/>
                <w:bCs/>
              </w:rPr>
            </w:pPr>
            <w:r w:rsidRPr="003B7531">
              <w:rPr>
                <w:rFonts w:ascii="Arial" w:hAnsi="Arial" w:cs="Arial"/>
                <w:b/>
                <w:bCs/>
              </w:rPr>
              <w:t>Rubric</w:t>
            </w:r>
          </w:p>
          <w:p w14:paraId="7CF795E4" w14:textId="77777777" w:rsidR="00704367" w:rsidRPr="00F242C2" w:rsidRDefault="00704367" w:rsidP="00C642FB">
            <w:pPr>
              <w:pStyle w:val="Default"/>
              <w:numPr>
                <w:ilvl w:val="0"/>
                <w:numId w:val="15"/>
              </w:numPr>
              <w:rPr>
                <w:sz w:val="22"/>
                <w:szCs w:val="22"/>
              </w:rPr>
            </w:pPr>
            <w:r w:rsidRPr="00F242C2">
              <w:rPr>
                <w:sz w:val="22"/>
                <w:szCs w:val="22"/>
              </w:rPr>
              <w:t>Recognises aurally and visually some consonants and vowels.</w:t>
            </w:r>
          </w:p>
          <w:p w14:paraId="413E400B" w14:textId="77777777" w:rsidR="00704367" w:rsidRPr="00F242C2" w:rsidRDefault="00704367" w:rsidP="00C642FB">
            <w:pPr>
              <w:pStyle w:val="Default"/>
              <w:numPr>
                <w:ilvl w:val="0"/>
                <w:numId w:val="15"/>
              </w:numPr>
              <w:rPr>
                <w:sz w:val="22"/>
                <w:szCs w:val="22"/>
              </w:rPr>
            </w:pPr>
            <w:r w:rsidRPr="00F242C2">
              <w:rPr>
                <w:sz w:val="22"/>
                <w:szCs w:val="22"/>
              </w:rPr>
              <w:t xml:space="preserve">Begins to recognise that words are made up of sounds: gives the beginning sound of own name and other </w:t>
            </w:r>
            <w:r>
              <w:rPr>
                <w:sz w:val="22"/>
                <w:szCs w:val="22"/>
              </w:rPr>
              <w:t>words.</w:t>
            </w:r>
          </w:p>
          <w:p w14:paraId="3CCA9BD6" w14:textId="77777777" w:rsidR="00704367" w:rsidRDefault="00704367" w:rsidP="00704367">
            <w:pPr>
              <w:pStyle w:val="Default"/>
              <w:numPr>
                <w:ilvl w:val="0"/>
                <w:numId w:val="15"/>
              </w:numPr>
              <w:rPr>
                <w:sz w:val="22"/>
                <w:szCs w:val="22"/>
              </w:rPr>
            </w:pPr>
            <w:r w:rsidRPr="00F242C2">
              <w:rPr>
                <w:sz w:val="22"/>
                <w:szCs w:val="22"/>
              </w:rPr>
              <w:t>Makes up own story by reading the pictures.</w:t>
            </w:r>
          </w:p>
          <w:p w14:paraId="435FB1BA" w14:textId="6DE78199" w:rsidR="00704367" w:rsidRPr="00704367" w:rsidRDefault="00704367" w:rsidP="00704367">
            <w:pPr>
              <w:pStyle w:val="Default"/>
              <w:ind w:left="720"/>
              <w:rPr>
                <w:sz w:val="22"/>
                <w:szCs w:val="22"/>
              </w:rPr>
            </w:pPr>
            <w:r w:rsidRPr="00704367">
              <w:rPr>
                <w:b/>
                <w:bCs/>
                <w:sz w:val="22"/>
                <w:szCs w:val="22"/>
              </w:rPr>
              <w:t>Checklist</w:t>
            </w:r>
            <w:r w:rsidRPr="00704367">
              <w:rPr>
                <w:sz w:val="22"/>
                <w:szCs w:val="22"/>
              </w:rPr>
              <w:t xml:space="preserve"> </w:t>
            </w:r>
            <w:r>
              <w:rPr>
                <w:sz w:val="22"/>
                <w:szCs w:val="22"/>
              </w:rPr>
              <w:t xml:space="preserve">       </w:t>
            </w:r>
            <w:r w:rsidRPr="00704367">
              <w:rPr>
                <w:sz w:val="22"/>
                <w:szCs w:val="22"/>
              </w:rPr>
              <w:t>Refer to checklist as part of assessment.</w:t>
            </w:r>
          </w:p>
          <w:p w14:paraId="740B4C9C" w14:textId="49320DFA" w:rsidR="00704367" w:rsidRPr="003B7531" w:rsidRDefault="00704367" w:rsidP="00C642FB">
            <w:pPr>
              <w:pStyle w:val="Default"/>
              <w:rPr>
                <w:sz w:val="22"/>
                <w:szCs w:val="22"/>
              </w:rPr>
            </w:pPr>
          </w:p>
        </w:tc>
        <w:tc>
          <w:tcPr>
            <w:tcW w:w="6706" w:type="dxa"/>
          </w:tcPr>
          <w:p w14:paraId="618410D7" w14:textId="77777777" w:rsidR="00704367" w:rsidRDefault="00704367" w:rsidP="00CF49BA">
            <w:pPr>
              <w:pStyle w:val="Default"/>
              <w:rPr>
                <w:sz w:val="22"/>
                <w:szCs w:val="22"/>
              </w:rPr>
            </w:pPr>
          </w:p>
          <w:p w14:paraId="26BD170B" w14:textId="4FA3603A" w:rsidR="00FB4D6D" w:rsidRPr="00BD2EF5" w:rsidRDefault="00FB4D6D" w:rsidP="00FB4D6D">
            <w:pPr>
              <w:pStyle w:val="Default"/>
              <w:rPr>
                <w:color w:val="FF0000"/>
                <w:sz w:val="22"/>
                <w:szCs w:val="22"/>
              </w:rPr>
            </w:pPr>
            <w:r>
              <w:rPr>
                <w:color w:val="FF0000"/>
                <w:sz w:val="22"/>
                <w:szCs w:val="22"/>
              </w:rPr>
              <w:t xml:space="preserve">For </w:t>
            </w:r>
            <w:r w:rsidRPr="00BD2EF5">
              <w:rPr>
                <w:color w:val="FF0000"/>
                <w:sz w:val="22"/>
                <w:szCs w:val="22"/>
              </w:rPr>
              <w:t>complet</w:t>
            </w:r>
            <w:r>
              <w:rPr>
                <w:color w:val="FF0000"/>
                <w:sz w:val="22"/>
                <w:szCs w:val="22"/>
              </w:rPr>
              <w:t>ion</w:t>
            </w:r>
            <w:r w:rsidRPr="00BD2EF5">
              <w:rPr>
                <w:color w:val="FF0000"/>
                <w:sz w:val="22"/>
                <w:szCs w:val="22"/>
              </w:rPr>
              <w:t xml:space="preserve"> </w:t>
            </w:r>
            <w:r>
              <w:rPr>
                <w:color w:val="FF0000"/>
                <w:sz w:val="22"/>
                <w:szCs w:val="22"/>
              </w:rPr>
              <w:t xml:space="preserve">of </w:t>
            </w:r>
            <w:r w:rsidRPr="00BD2EF5">
              <w:rPr>
                <w:color w:val="FF0000"/>
                <w:sz w:val="22"/>
                <w:szCs w:val="22"/>
              </w:rPr>
              <w:t>second round of continuous assessment</w:t>
            </w:r>
            <w:r>
              <w:rPr>
                <w:color w:val="FF0000"/>
                <w:sz w:val="22"/>
                <w:szCs w:val="22"/>
              </w:rPr>
              <w:t>,</w:t>
            </w:r>
          </w:p>
          <w:p w14:paraId="3F29C1F6" w14:textId="77777777" w:rsidR="00FB4D6D" w:rsidRPr="00BD2EF5" w:rsidRDefault="00FB4D6D" w:rsidP="00FB4D6D">
            <w:pPr>
              <w:pStyle w:val="Default"/>
              <w:rPr>
                <w:color w:val="FF0000"/>
                <w:sz w:val="22"/>
                <w:szCs w:val="22"/>
              </w:rPr>
            </w:pPr>
            <w:r>
              <w:rPr>
                <w:color w:val="FF0000"/>
                <w:sz w:val="22"/>
                <w:szCs w:val="22"/>
              </w:rPr>
              <w:t xml:space="preserve"> teachers should be on par with CC coverage</w:t>
            </w:r>
          </w:p>
          <w:p w14:paraId="02BD42D7" w14:textId="48292E22" w:rsidR="00704367" w:rsidRPr="0098682F" w:rsidRDefault="00704367" w:rsidP="00C642FB">
            <w:pPr>
              <w:jc w:val="center"/>
              <w:rPr>
                <w:rFonts w:ascii="Arial" w:hAnsi="Arial" w:cs="Arial"/>
                <w:b/>
                <w:sz w:val="20"/>
                <w:szCs w:val="20"/>
              </w:rPr>
            </w:pPr>
          </w:p>
        </w:tc>
      </w:tr>
      <w:tr w:rsidR="00C642FB" w:rsidRPr="0098682F" w14:paraId="262B18C4" w14:textId="77777777" w:rsidTr="005F2DEA">
        <w:trPr>
          <w:trHeight w:val="106"/>
        </w:trPr>
        <w:tc>
          <w:tcPr>
            <w:tcW w:w="1976" w:type="dxa"/>
            <w:gridSpan w:val="2"/>
            <w:vMerge w:val="restart"/>
          </w:tcPr>
          <w:p w14:paraId="262B18C0" w14:textId="77777777" w:rsidR="00C642FB" w:rsidRPr="0098682F" w:rsidRDefault="00C642FB" w:rsidP="00C642FB">
            <w:pPr>
              <w:jc w:val="center"/>
              <w:rPr>
                <w:rFonts w:ascii="Arial" w:hAnsi="Arial" w:cs="Arial"/>
                <w:b/>
                <w:sz w:val="20"/>
                <w:szCs w:val="20"/>
              </w:rPr>
            </w:pPr>
          </w:p>
        </w:tc>
        <w:tc>
          <w:tcPr>
            <w:tcW w:w="13412" w:type="dxa"/>
            <w:gridSpan w:val="3"/>
            <w:shd w:val="clear" w:color="auto" w:fill="FFFF00"/>
          </w:tcPr>
          <w:p w14:paraId="09418ABB" w14:textId="77777777" w:rsidR="00CF49BA" w:rsidRDefault="00CF49BA" w:rsidP="00CF49BA">
            <w:pPr>
              <w:jc w:val="center"/>
              <w:rPr>
                <w:rFonts w:ascii="Arial" w:hAnsi="Arial" w:cs="Arial"/>
                <w:b/>
                <w:sz w:val="20"/>
                <w:szCs w:val="20"/>
              </w:rPr>
            </w:pPr>
          </w:p>
          <w:p w14:paraId="262B18C3" w14:textId="789F104E" w:rsidR="00C642FB" w:rsidRPr="00CF49BA" w:rsidRDefault="00C642FB" w:rsidP="00CF49BA">
            <w:pPr>
              <w:jc w:val="center"/>
              <w:rPr>
                <w:rFonts w:ascii="Arial" w:hAnsi="Arial" w:cs="Arial"/>
                <w:b/>
                <w:sz w:val="20"/>
                <w:szCs w:val="20"/>
              </w:rPr>
            </w:pPr>
            <w:r w:rsidRPr="0098682F">
              <w:rPr>
                <w:rFonts w:ascii="Arial" w:hAnsi="Arial" w:cs="Arial"/>
                <w:b/>
                <w:sz w:val="20"/>
                <w:szCs w:val="20"/>
              </w:rPr>
              <w:t>EMERGENT READING</w:t>
            </w:r>
            <w:r>
              <w:rPr>
                <w:rFonts w:ascii="Arial" w:hAnsi="Arial" w:cs="Arial"/>
                <w:b/>
                <w:sz w:val="20"/>
                <w:szCs w:val="20"/>
              </w:rPr>
              <w:t xml:space="preserve"> </w:t>
            </w:r>
          </w:p>
        </w:tc>
      </w:tr>
      <w:tr w:rsidR="00C642FB" w:rsidRPr="0098682F" w14:paraId="7F575603" w14:textId="77777777" w:rsidTr="00190078">
        <w:trPr>
          <w:trHeight w:val="2970"/>
        </w:trPr>
        <w:tc>
          <w:tcPr>
            <w:tcW w:w="1976" w:type="dxa"/>
            <w:gridSpan w:val="2"/>
            <w:vMerge/>
          </w:tcPr>
          <w:p w14:paraId="019BB1D0" w14:textId="77777777" w:rsidR="00C642FB" w:rsidRPr="0098682F" w:rsidRDefault="00C642FB" w:rsidP="00C642FB">
            <w:pPr>
              <w:jc w:val="center"/>
              <w:rPr>
                <w:rFonts w:ascii="Arial" w:hAnsi="Arial" w:cs="Arial"/>
                <w:b/>
                <w:sz w:val="20"/>
                <w:szCs w:val="20"/>
              </w:rPr>
            </w:pPr>
          </w:p>
        </w:tc>
        <w:tc>
          <w:tcPr>
            <w:tcW w:w="13412" w:type="dxa"/>
            <w:gridSpan w:val="3"/>
          </w:tcPr>
          <w:p w14:paraId="75BED1C2" w14:textId="7BB6A699" w:rsidR="00C642FB" w:rsidRPr="00025CCE" w:rsidRDefault="00C642FB" w:rsidP="00C642FB">
            <w:pPr>
              <w:pStyle w:val="NoSpacing"/>
              <w:rPr>
                <w:rFonts w:ascii="Arial" w:hAnsi="Arial" w:cs="Arial"/>
                <w:sz w:val="20"/>
                <w:szCs w:val="20"/>
              </w:rPr>
            </w:pPr>
          </w:p>
          <w:p w14:paraId="3481ECCC"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Matches words to pictures in print such as word-picture puzzles</w:t>
            </w:r>
          </w:p>
          <w:p w14:paraId="7766288B"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Interprets pictures to construct ideas. For example, makes up own story and ‘reads’ the pictures</w:t>
            </w:r>
          </w:p>
          <w:p w14:paraId="252E65EB"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Distinguishes pictures from print. For example, points to a word and asks for it to be read</w:t>
            </w:r>
          </w:p>
          <w:p w14:paraId="0008A0F2"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‘Reads’ personal texts such as sentences written by the teacher</w:t>
            </w:r>
          </w:p>
          <w:p w14:paraId="66131CB5"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Begins to ‘read’ high frequency words seen in the classroom and at school: door, cupboard etc.</w:t>
            </w:r>
          </w:p>
          <w:p w14:paraId="06413FD3"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‘Reads’ picture books of increasing complexity</w:t>
            </w:r>
          </w:p>
          <w:p w14:paraId="103A2A44"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Acts out a story, song or rhyme</w:t>
            </w:r>
          </w:p>
          <w:p w14:paraId="2274376A"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Recalls details and states main idea</w:t>
            </w:r>
          </w:p>
          <w:p w14:paraId="5F7EA6A3" w14:textId="77777777" w:rsidR="00C642FB" w:rsidRPr="00025CCE" w:rsidRDefault="00C642FB" w:rsidP="00C642FB">
            <w:pPr>
              <w:pStyle w:val="NoSpacing"/>
              <w:rPr>
                <w:rFonts w:ascii="Arial" w:hAnsi="Arial" w:cs="Arial"/>
                <w:sz w:val="20"/>
                <w:szCs w:val="20"/>
              </w:rPr>
            </w:pPr>
            <w:r w:rsidRPr="00025CCE">
              <w:rPr>
                <w:rFonts w:ascii="Arial" w:hAnsi="Arial" w:cs="Arial"/>
                <w:sz w:val="20"/>
                <w:szCs w:val="20"/>
              </w:rPr>
              <w:t>• Draws pictures of stories, songs or rhymes</w:t>
            </w:r>
          </w:p>
          <w:p w14:paraId="3FB0DE92" w14:textId="6E3B6BAF" w:rsidR="00C642FB" w:rsidRPr="00025CCE" w:rsidRDefault="00C642FB" w:rsidP="00C642FB">
            <w:pPr>
              <w:pStyle w:val="NoSpacing"/>
              <w:rPr>
                <w:rFonts w:ascii="Arial" w:hAnsi="Arial" w:cs="Arial"/>
                <w:sz w:val="20"/>
                <w:szCs w:val="20"/>
              </w:rPr>
            </w:pPr>
            <w:r w:rsidRPr="00025CCE">
              <w:rPr>
                <w:rFonts w:ascii="Arial" w:hAnsi="Arial" w:cs="Arial"/>
                <w:sz w:val="20"/>
                <w:szCs w:val="20"/>
              </w:rPr>
              <w:t>• Discusses book handling and care</w:t>
            </w:r>
          </w:p>
        </w:tc>
      </w:tr>
      <w:tr w:rsidR="00C642FB" w:rsidRPr="0098682F" w14:paraId="262B191C" w14:textId="77777777" w:rsidTr="00A23325">
        <w:trPr>
          <w:trHeight w:val="106"/>
        </w:trPr>
        <w:tc>
          <w:tcPr>
            <w:tcW w:w="1976" w:type="dxa"/>
            <w:gridSpan w:val="2"/>
            <w:vMerge/>
          </w:tcPr>
          <w:p w14:paraId="262B1919" w14:textId="77777777" w:rsidR="00C642FB" w:rsidRPr="0098682F" w:rsidRDefault="00C642FB" w:rsidP="00C642FB">
            <w:pPr>
              <w:jc w:val="center"/>
              <w:rPr>
                <w:rFonts w:ascii="Arial" w:hAnsi="Arial" w:cs="Arial"/>
                <w:b/>
                <w:sz w:val="20"/>
                <w:szCs w:val="20"/>
              </w:rPr>
            </w:pPr>
          </w:p>
        </w:tc>
        <w:tc>
          <w:tcPr>
            <w:tcW w:w="13412" w:type="dxa"/>
            <w:gridSpan w:val="3"/>
            <w:tcBorders>
              <w:bottom w:val="single" w:sz="4" w:space="0" w:color="auto"/>
            </w:tcBorders>
            <w:shd w:val="clear" w:color="auto" w:fill="7030A0"/>
          </w:tcPr>
          <w:p w14:paraId="3DFA90A3" w14:textId="77777777" w:rsidR="00C642FB" w:rsidRDefault="00C642FB" w:rsidP="005F2DEA">
            <w:pPr>
              <w:pStyle w:val="NoSpacing"/>
              <w:shd w:val="clear" w:color="auto" w:fill="FFFF00"/>
              <w:rPr>
                <w:rFonts w:ascii="Arial" w:hAnsi="Arial" w:cs="Arial"/>
                <w:b/>
                <w:bCs/>
                <w:i/>
                <w:iCs/>
                <w:sz w:val="20"/>
                <w:szCs w:val="20"/>
              </w:rPr>
            </w:pPr>
            <w:r w:rsidRPr="0098682F">
              <w:rPr>
                <w:rFonts w:ascii="Arial" w:hAnsi="Arial" w:cs="Arial"/>
                <w:b/>
                <w:bCs/>
                <w:i/>
                <w:iCs/>
                <w:sz w:val="20"/>
                <w:szCs w:val="20"/>
              </w:rPr>
              <w:t>Shared Reading</w:t>
            </w:r>
          </w:p>
          <w:p w14:paraId="29BF3C4D" w14:textId="0F57FFBC" w:rsidR="00C642FB" w:rsidRPr="00733934" w:rsidRDefault="00C642FB" w:rsidP="005F2DEA">
            <w:pPr>
              <w:pStyle w:val="NoSpacing"/>
              <w:shd w:val="clear" w:color="auto" w:fill="FFFF00"/>
              <w:rPr>
                <w:rFonts w:ascii="Arial" w:hAnsi="Arial" w:cs="Arial"/>
                <w:i/>
                <w:iCs/>
                <w:sz w:val="20"/>
                <w:szCs w:val="20"/>
              </w:rPr>
            </w:pPr>
            <w:r w:rsidRPr="00733934">
              <w:rPr>
                <w:rFonts w:ascii="Arial" w:hAnsi="Arial" w:cs="Arial"/>
                <w:i/>
                <w:iCs/>
                <w:sz w:val="20"/>
                <w:szCs w:val="20"/>
              </w:rPr>
              <w:t>Activities of 15 minutes two or three times a week using enlarged texts such as Big Books, posters etc. Teacher</w:t>
            </w:r>
          </w:p>
          <w:p w14:paraId="28790E8C" w14:textId="77777777" w:rsidR="00C642FB" w:rsidRPr="00733934" w:rsidRDefault="00C642FB" w:rsidP="005F2DEA">
            <w:pPr>
              <w:pStyle w:val="NoSpacing"/>
              <w:shd w:val="clear" w:color="auto" w:fill="FFFF00"/>
              <w:rPr>
                <w:rFonts w:ascii="Arial" w:hAnsi="Arial" w:cs="Arial"/>
                <w:i/>
                <w:iCs/>
                <w:sz w:val="20"/>
                <w:szCs w:val="20"/>
              </w:rPr>
            </w:pPr>
            <w:r w:rsidRPr="00733934">
              <w:rPr>
                <w:rFonts w:ascii="Arial" w:hAnsi="Arial" w:cs="Arial"/>
                <w:i/>
                <w:iCs/>
                <w:sz w:val="20"/>
                <w:szCs w:val="20"/>
              </w:rPr>
              <w:t>models the process with the whole class during for example a discussion or language ring over a minimum of two</w:t>
            </w:r>
          </w:p>
          <w:p w14:paraId="7CEB8FCB" w14:textId="472FC9A8" w:rsidR="00C642FB" w:rsidRPr="00733934" w:rsidRDefault="00C642FB" w:rsidP="005F2DEA">
            <w:pPr>
              <w:pStyle w:val="NoSpacing"/>
              <w:shd w:val="clear" w:color="auto" w:fill="FFFF00"/>
              <w:rPr>
                <w:rFonts w:ascii="Arial" w:hAnsi="Arial" w:cs="Arial"/>
                <w:b/>
                <w:bCs/>
                <w:i/>
                <w:iCs/>
                <w:sz w:val="20"/>
                <w:szCs w:val="20"/>
              </w:rPr>
            </w:pPr>
            <w:r w:rsidRPr="00733934">
              <w:rPr>
                <w:rFonts w:ascii="Arial" w:hAnsi="Arial" w:cs="Arial"/>
                <w:i/>
                <w:iCs/>
                <w:sz w:val="20"/>
                <w:szCs w:val="20"/>
              </w:rPr>
              <w:t xml:space="preserve">sessions in the Language Focus Time. </w:t>
            </w:r>
            <w:r w:rsidRPr="00733934">
              <w:rPr>
                <w:rFonts w:ascii="Arial" w:hAnsi="Arial" w:cs="Arial"/>
                <w:b/>
                <w:bCs/>
                <w:i/>
                <w:iCs/>
                <w:sz w:val="20"/>
                <w:szCs w:val="20"/>
              </w:rPr>
              <w:t>Use a minimum of five Big Books per term.</w:t>
            </w:r>
          </w:p>
          <w:p w14:paraId="262B191B" w14:textId="392FE185" w:rsidR="00C642FB" w:rsidRPr="0098682F" w:rsidRDefault="00C642FB" w:rsidP="00C642FB">
            <w:pPr>
              <w:pStyle w:val="NoSpacing"/>
              <w:rPr>
                <w:rFonts w:ascii="Arial" w:hAnsi="Arial" w:cs="Arial"/>
                <w:b/>
                <w:bCs/>
                <w:i/>
                <w:iCs/>
                <w:sz w:val="20"/>
                <w:szCs w:val="20"/>
              </w:rPr>
            </w:pPr>
          </w:p>
        </w:tc>
      </w:tr>
      <w:tr w:rsidR="00C642FB" w:rsidRPr="0098682F" w14:paraId="42820560" w14:textId="77777777" w:rsidTr="00190078">
        <w:trPr>
          <w:trHeight w:val="2738"/>
        </w:trPr>
        <w:tc>
          <w:tcPr>
            <w:tcW w:w="1976" w:type="dxa"/>
            <w:gridSpan w:val="2"/>
            <w:vMerge/>
          </w:tcPr>
          <w:p w14:paraId="39A53F4C" w14:textId="77777777" w:rsidR="00C642FB" w:rsidRPr="0098682F" w:rsidRDefault="00C642FB" w:rsidP="00C642FB">
            <w:pPr>
              <w:jc w:val="center"/>
              <w:rPr>
                <w:rFonts w:ascii="Arial" w:hAnsi="Arial" w:cs="Arial"/>
                <w:b/>
                <w:sz w:val="20"/>
                <w:szCs w:val="20"/>
              </w:rPr>
            </w:pPr>
          </w:p>
        </w:tc>
        <w:tc>
          <w:tcPr>
            <w:tcW w:w="13412" w:type="dxa"/>
            <w:gridSpan w:val="3"/>
          </w:tcPr>
          <w:p w14:paraId="53A7E14D" w14:textId="20B2DAC5" w:rsidR="00C642FB" w:rsidRPr="00967517" w:rsidRDefault="00C642FB" w:rsidP="00C642FB">
            <w:pPr>
              <w:pStyle w:val="NoSpacing"/>
              <w:rPr>
                <w:rFonts w:ascii="Arial" w:hAnsi="Arial" w:cs="Arial"/>
                <w:bCs/>
                <w:sz w:val="20"/>
                <w:szCs w:val="20"/>
              </w:rPr>
            </w:pPr>
          </w:p>
          <w:p w14:paraId="6A7B20F6"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Reads big books or other enlarged texts as a whole class with the teacher</w:t>
            </w:r>
          </w:p>
          <w:p w14:paraId="10AC5CFB"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‘Reads’ class generated texts such as sentences scribed by the teacher, in a group with the teacher</w:t>
            </w:r>
          </w:p>
          <w:p w14:paraId="3F77B3F8"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Points at words rather than pictures when ‘reading’</w:t>
            </w:r>
          </w:p>
          <w:p w14:paraId="6E400011"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Makes links to own experience when reading with the teacher, viewing television or pictures</w:t>
            </w:r>
          </w:p>
          <w:p w14:paraId="284F7740"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Describes the characteristics of characters in stories or television and gives opinions</w:t>
            </w:r>
          </w:p>
          <w:p w14:paraId="0B9E9B75"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Identifies the sequence of events in simple stories</w:t>
            </w:r>
          </w:p>
          <w:p w14:paraId="5EBE9CBC"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Uses cover of book and illustrations throughout the text to predict storyline</w:t>
            </w:r>
          </w:p>
          <w:p w14:paraId="518FD234" w14:textId="77777777" w:rsidR="00C642FB" w:rsidRPr="00967517" w:rsidRDefault="00C642FB" w:rsidP="00C642FB">
            <w:pPr>
              <w:pStyle w:val="NoSpacing"/>
              <w:rPr>
                <w:rFonts w:ascii="Arial" w:hAnsi="Arial" w:cs="Arial"/>
                <w:bCs/>
                <w:sz w:val="20"/>
                <w:szCs w:val="20"/>
              </w:rPr>
            </w:pPr>
            <w:r w:rsidRPr="00967517">
              <w:rPr>
                <w:rFonts w:ascii="Arial" w:hAnsi="Arial" w:cs="Arial"/>
                <w:bCs/>
                <w:sz w:val="20"/>
                <w:szCs w:val="20"/>
              </w:rPr>
              <w:t>• Joins in the shared reading of texts with increasing confidence and enjoyment</w:t>
            </w:r>
          </w:p>
          <w:p w14:paraId="53280CDB" w14:textId="23D4DE98" w:rsidR="00CF49BA" w:rsidRPr="00967517" w:rsidRDefault="00C642FB" w:rsidP="00C642FB">
            <w:pPr>
              <w:pStyle w:val="NoSpacing"/>
              <w:rPr>
                <w:rFonts w:ascii="Arial" w:hAnsi="Arial" w:cs="Arial"/>
                <w:bCs/>
                <w:sz w:val="20"/>
                <w:szCs w:val="20"/>
              </w:rPr>
            </w:pPr>
            <w:r w:rsidRPr="00967517">
              <w:rPr>
                <w:rFonts w:ascii="Arial" w:hAnsi="Arial" w:cs="Arial"/>
                <w:bCs/>
                <w:sz w:val="20"/>
                <w:szCs w:val="20"/>
              </w:rPr>
              <w:t>• Answers a range of questions based on the story read</w:t>
            </w:r>
          </w:p>
        </w:tc>
      </w:tr>
      <w:tr w:rsidR="00C642FB" w:rsidRPr="0098682F" w14:paraId="262B196A" w14:textId="77777777" w:rsidTr="005F2DEA">
        <w:trPr>
          <w:trHeight w:val="106"/>
        </w:trPr>
        <w:tc>
          <w:tcPr>
            <w:tcW w:w="1976" w:type="dxa"/>
            <w:gridSpan w:val="2"/>
            <w:vMerge/>
          </w:tcPr>
          <w:p w14:paraId="262B1967" w14:textId="77777777" w:rsidR="00C642FB" w:rsidRPr="0098682F" w:rsidRDefault="00C642FB" w:rsidP="00C642FB">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24897C3A" w14:textId="77777777" w:rsidR="00CF49BA" w:rsidRDefault="00CF49BA" w:rsidP="00A23325">
            <w:pPr>
              <w:shd w:val="clear" w:color="auto" w:fill="7030A0"/>
              <w:jc w:val="center"/>
              <w:rPr>
                <w:rFonts w:ascii="Arial" w:hAnsi="Arial" w:cs="Arial"/>
                <w:b/>
                <w:bCs/>
                <w:i/>
                <w:iCs/>
                <w:sz w:val="20"/>
                <w:szCs w:val="20"/>
              </w:rPr>
            </w:pPr>
          </w:p>
          <w:p w14:paraId="262B1969" w14:textId="3273EE4B" w:rsidR="00C642FB" w:rsidRPr="0098682F" w:rsidRDefault="00C642FB" w:rsidP="00CF49BA">
            <w:pPr>
              <w:jc w:val="center"/>
              <w:rPr>
                <w:rFonts w:ascii="Arial" w:hAnsi="Arial" w:cs="Arial"/>
                <w:b/>
                <w:bCs/>
                <w:i/>
                <w:iCs/>
                <w:sz w:val="20"/>
                <w:szCs w:val="20"/>
              </w:rPr>
            </w:pPr>
            <w:r w:rsidRPr="0098682F">
              <w:rPr>
                <w:rFonts w:ascii="Arial" w:hAnsi="Arial" w:cs="Arial"/>
                <w:b/>
                <w:bCs/>
                <w:i/>
                <w:iCs/>
                <w:sz w:val="20"/>
                <w:szCs w:val="20"/>
              </w:rPr>
              <w:t>Independent Reading</w:t>
            </w:r>
          </w:p>
        </w:tc>
      </w:tr>
      <w:tr w:rsidR="00C642FB" w:rsidRPr="0098682F" w14:paraId="65D3637C" w14:textId="77777777" w:rsidTr="00190078">
        <w:trPr>
          <w:trHeight w:val="1850"/>
        </w:trPr>
        <w:tc>
          <w:tcPr>
            <w:tcW w:w="1976" w:type="dxa"/>
            <w:gridSpan w:val="2"/>
            <w:vMerge/>
          </w:tcPr>
          <w:p w14:paraId="1D32B124" w14:textId="77777777" w:rsidR="00C642FB" w:rsidRPr="0098682F" w:rsidRDefault="00C642FB" w:rsidP="00C642FB">
            <w:pPr>
              <w:jc w:val="center"/>
              <w:rPr>
                <w:rFonts w:ascii="Arial" w:hAnsi="Arial" w:cs="Arial"/>
                <w:b/>
                <w:sz w:val="20"/>
                <w:szCs w:val="20"/>
              </w:rPr>
            </w:pPr>
          </w:p>
        </w:tc>
        <w:tc>
          <w:tcPr>
            <w:tcW w:w="13412" w:type="dxa"/>
            <w:gridSpan w:val="3"/>
          </w:tcPr>
          <w:p w14:paraId="3D341752"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 Segments oral sentences into individual words. For example, claps on each word in a sentence using words of one syllable</w:t>
            </w:r>
          </w:p>
          <w:p w14:paraId="126F7005"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first -‘It is time for lunch’.</w:t>
            </w:r>
          </w:p>
          <w:p w14:paraId="58293161"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 Divides multisyllabic words into syllables: crocodile - croc-o-dile</w:t>
            </w:r>
          </w:p>
          <w:p w14:paraId="3F582D9B"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 Identifies rhyming words in well-known rhymes and songs and in sequences of rhyming words</w:t>
            </w:r>
          </w:p>
          <w:p w14:paraId="34DA6535"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 Recognises aurally and visually some initial consonants and vowels especially at the beginning of common words</w:t>
            </w:r>
          </w:p>
          <w:p w14:paraId="39696A30"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 Recognises and names some letters of the alphabet such as letters in own name</w:t>
            </w:r>
          </w:p>
          <w:p w14:paraId="1C1B754D"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 Relates sounds to letters and words and</w:t>
            </w:r>
            <w:r>
              <w:rPr>
                <w:rFonts w:ascii="Arial" w:hAnsi="Arial" w:cs="Arial"/>
                <w:sz w:val="20"/>
                <w:szCs w:val="20"/>
              </w:rPr>
              <w:t xml:space="preserve"> </w:t>
            </w:r>
            <w:r w:rsidRPr="00271C65">
              <w:rPr>
                <w:rFonts w:ascii="Arial" w:hAnsi="Arial" w:cs="Arial"/>
                <w:sz w:val="20"/>
                <w:szCs w:val="20"/>
              </w:rPr>
              <w:t xml:space="preserve">understands that words consist of more than one sound: duck is d-u-ck </w:t>
            </w:r>
            <w:r>
              <w:rPr>
                <w:rFonts w:ascii="Arial" w:hAnsi="Arial" w:cs="Arial"/>
                <w:sz w:val="20"/>
                <w:szCs w:val="20"/>
              </w:rPr>
              <w:t>–</w:t>
            </w:r>
            <w:r w:rsidRPr="00271C65">
              <w:rPr>
                <w:rFonts w:ascii="Arial" w:hAnsi="Arial" w:cs="Arial"/>
                <w:sz w:val="20"/>
                <w:szCs w:val="20"/>
              </w:rPr>
              <w:t xml:space="preserve"> done</w:t>
            </w:r>
            <w:r>
              <w:rPr>
                <w:rFonts w:ascii="Arial" w:hAnsi="Arial" w:cs="Arial"/>
                <w:sz w:val="20"/>
                <w:szCs w:val="20"/>
              </w:rPr>
              <w:t xml:space="preserve"> </w:t>
            </w:r>
            <w:r w:rsidRPr="00271C65">
              <w:rPr>
                <w:rFonts w:ascii="Arial" w:hAnsi="Arial" w:cs="Arial"/>
                <w:sz w:val="20"/>
                <w:szCs w:val="20"/>
              </w:rPr>
              <w:t>aurally</w:t>
            </w:r>
          </w:p>
          <w:p w14:paraId="646FD7D9" w14:textId="77777777" w:rsidR="00C642FB" w:rsidRPr="00271C65" w:rsidRDefault="00C642FB" w:rsidP="00C642FB">
            <w:pPr>
              <w:pStyle w:val="NoSpacing"/>
              <w:rPr>
                <w:rFonts w:ascii="Arial" w:hAnsi="Arial" w:cs="Arial"/>
                <w:sz w:val="20"/>
                <w:szCs w:val="20"/>
              </w:rPr>
            </w:pPr>
            <w:r w:rsidRPr="00271C65">
              <w:rPr>
                <w:rFonts w:ascii="Arial" w:hAnsi="Arial" w:cs="Arial"/>
                <w:sz w:val="20"/>
                <w:szCs w:val="20"/>
              </w:rPr>
              <w:t>• Recognises sounds at the beginning of some words</w:t>
            </w:r>
          </w:p>
          <w:p w14:paraId="31B8879C" w14:textId="77777777" w:rsidR="00C642FB" w:rsidRDefault="00C642FB" w:rsidP="00C642FB">
            <w:pPr>
              <w:pStyle w:val="NoSpacing"/>
              <w:rPr>
                <w:rFonts w:ascii="Arial" w:hAnsi="Arial" w:cs="Arial"/>
                <w:sz w:val="20"/>
                <w:szCs w:val="20"/>
              </w:rPr>
            </w:pPr>
            <w:r w:rsidRPr="00271C65">
              <w:rPr>
                <w:rFonts w:ascii="Arial" w:hAnsi="Arial" w:cs="Arial"/>
                <w:sz w:val="20"/>
                <w:szCs w:val="20"/>
              </w:rPr>
              <w:t>• Begins to recognise that words are made up of sounds such as the beginning letter/s of their names</w:t>
            </w:r>
          </w:p>
          <w:p w14:paraId="275793F2" w14:textId="7B429371" w:rsidR="00C642FB" w:rsidRPr="00FD1789" w:rsidRDefault="00C642FB" w:rsidP="00C642FB">
            <w:pPr>
              <w:pStyle w:val="NoSpacing"/>
              <w:rPr>
                <w:rFonts w:ascii="Arial" w:hAnsi="Arial" w:cs="Arial"/>
                <w:bCs/>
                <w:sz w:val="20"/>
                <w:szCs w:val="20"/>
              </w:rPr>
            </w:pPr>
          </w:p>
        </w:tc>
      </w:tr>
      <w:tr w:rsidR="00994AC2" w:rsidRPr="009A7A43" w14:paraId="318BCBDA" w14:textId="77777777" w:rsidTr="005F2DEA">
        <w:tc>
          <w:tcPr>
            <w:tcW w:w="15388" w:type="dxa"/>
            <w:gridSpan w:val="5"/>
            <w:shd w:val="clear" w:color="auto" w:fill="FFFF00"/>
          </w:tcPr>
          <w:p w14:paraId="78ACB0C3" w14:textId="77777777" w:rsidR="00190078" w:rsidRDefault="00190078" w:rsidP="00994AC2">
            <w:pPr>
              <w:jc w:val="center"/>
              <w:rPr>
                <w:rFonts w:ascii="Arial" w:hAnsi="Arial" w:cs="Arial"/>
                <w:b/>
                <w:sz w:val="20"/>
                <w:szCs w:val="20"/>
              </w:rPr>
            </w:pPr>
          </w:p>
          <w:p w14:paraId="5098C50C" w14:textId="173F765E" w:rsidR="00994AC2" w:rsidRPr="00F242C2" w:rsidRDefault="00994AC2" w:rsidP="00994AC2">
            <w:pPr>
              <w:jc w:val="center"/>
              <w:rPr>
                <w:rFonts w:ascii="Arial" w:hAnsi="Arial" w:cs="Arial"/>
                <w:b/>
                <w:sz w:val="20"/>
                <w:szCs w:val="20"/>
              </w:rPr>
            </w:pPr>
            <w:r w:rsidRPr="00F242C2">
              <w:rPr>
                <w:rFonts w:ascii="Arial" w:hAnsi="Arial" w:cs="Arial"/>
                <w:b/>
                <w:sz w:val="20"/>
                <w:szCs w:val="20"/>
              </w:rPr>
              <w:t>EMERGENT WRITING AND HANDWRITING</w:t>
            </w:r>
          </w:p>
          <w:p w14:paraId="0FCC3A80" w14:textId="0C4126D7" w:rsidR="00994AC2" w:rsidRPr="00F242C2" w:rsidRDefault="00994AC2" w:rsidP="00994AC2">
            <w:pPr>
              <w:jc w:val="center"/>
              <w:rPr>
                <w:rFonts w:ascii="Arial" w:hAnsi="Arial" w:cs="Arial"/>
                <w:b/>
                <w:bCs/>
                <w:sz w:val="20"/>
                <w:szCs w:val="20"/>
              </w:rPr>
            </w:pPr>
          </w:p>
          <w:p w14:paraId="28ECEB83" w14:textId="77777777" w:rsidR="00994AC2" w:rsidRPr="00F242C2" w:rsidRDefault="00994AC2" w:rsidP="00994AC2">
            <w:pPr>
              <w:jc w:val="center"/>
              <w:rPr>
                <w:rFonts w:ascii="Arial" w:hAnsi="Arial" w:cs="Arial"/>
                <w:b/>
                <w:sz w:val="20"/>
                <w:szCs w:val="20"/>
              </w:rPr>
            </w:pPr>
            <w:r w:rsidRPr="00F242C2">
              <w:rPr>
                <w:rFonts w:ascii="Arial" w:hAnsi="Arial" w:cs="Arial"/>
                <w:b/>
                <w:sz w:val="20"/>
                <w:szCs w:val="20"/>
              </w:rPr>
              <w:t>Creative art activities and music rings are ideal opportunities for the development of fine motor skills</w:t>
            </w:r>
          </w:p>
          <w:p w14:paraId="73BCEAE2" w14:textId="482ACD8E" w:rsidR="00994AC2" w:rsidRDefault="00994AC2" w:rsidP="00B41383">
            <w:pPr>
              <w:jc w:val="center"/>
              <w:rPr>
                <w:rFonts w:ascii="Arial" w:hAnsi="Arial" w:cs="Arial"/>
                <w:b/>
                <w:sz w:val="20"/>
                <w:szCs w:val="20"/>
              </w:rPr>
            </w:pPr>
          </w:p>
        </w:tc>
      </w:tr>
      <w:tr w:rsidR="00994AC2" w:rsidRPr="009A7A43" w14:paraId="06009F40" w14:textId="77777777" w:rsidTr="00A23325">
        <w:tc>
          <w:tcPr>
            <w:tcW w:w="15388" w:type="dxa"/>
            <w:gridSpan w:val="5"/>
          </w:tcPr>
          <w:p w14:paraId="5DD4F237" w14:textId="77777777" w:rsidR="00994AC2" w:rsidRDefault="00994AC2" w:rsidP="00B41383">
            <w:pPr>
              <w:jc w:val="center"/>
              <w:rPr>
                <w:rFonts w:ascii="Arial" w:hAnsi="Arial" w:cs="Arial"/>
                <w:b/>
                <w:sz w:val="20"/>
                <w:szCs w:val="20"/>
              </w:rPr>
            </w:pPr>
          </w:p>
          <w:p w14:paraId="4D5D05B7" w14:textId="4556296A" w:rsidR="00994AC2" w:rsidRDefault="00994AC2" w:rsidP="00B41383">
            <w:pPr>
              <w:jc w:val="center"/>
              <w:rPr>
                <w:rFonts w:ascii="Arial" w:hAnsi="Arial" w:cs="Arial"/>
                <w:b/>
                <w:sz w:val="20"/>
                <w:szCs w:val="20"/>
              </w:rPr>
            </w:pPr>
            <w:r>
              <w:rPr>
                <w:rFonts w:ascii="Arial" w:hAnsi="Arial" w:cs="Arial"/>
                <w:b/>
                <w:sz w:val="20"/>
                <w:szCs w:val="20"/>
              </w:rPr>
              <w:t>ASSESSMENT</w:t>
            </w:r>
          </w:p>
          <w:p w14:paraId="157FB043" w14:textId="77777777" w:rsidR="00994AC2" w:rsidRDefault="00994AC2" w:rsidP="00B41383">
            <w:pPr>
              <w:jc w:val="center"/>
              <w:rPr>
                <w:rFonts w:ascii="Arial" w:hAnsi="Arial" w:cs="Arial"/>
                <w:b/>
                <w:sz w:val="20"/>
                <w:szCs w:val="20"/>
              </w:rPr>
            </w:pPr>
          </w:p>
          <w:p w14:paraId="1A2E8713" w14:textId="77777777" w:rsidR="00994AC2" w:rsidRPr="009A7A43" w:rsidRDefault="00994AC2" w:rsidP="00994AC2">
            <w:pPr>
              <w:jc w:val="center"/>
              <w:rPr>
                <w:rFonts w:ascii="Arial" w:hAnsi="Arial" w:cs="Arial"/>
                <w:b/>
                <w:sz w:val="20"/>
                <w:szCs w:val="20"/>
              </w:rPr>
            </w:pPr>
          </w:p>
        </w:tc>
      </w:tr>
      <w:tr w:rsidR="00704367" w:rsidRPr="003B7531" w14:paraId="4E5BB4F5" w14:textId="77777777" w:rsidTr="0034381C">
        <w:tc>
          <w:tcPr>
            <w:tcW w:w="1271" w:type="dxa"/>
          </w:tcPr>
          <w:p w14:paraId="60EA0854" w14:textId="77777777" w:rsidR="00704367" w:rsidRDefault="00704367" w:rsidP="00B41383">
            <w:pPr>
              <w:rPr>
                <w:rFonts w:ascii="Arial" w:hAnsi="Arial" w:cs="Arial"/>
                <w:b/>
                <w:sz w:val="20"/>
                <w:szCs w:val="20"/>
              </w:rPr>
            </w:pPr>
          </w:p>
          <w:p w14:paraId="7AE4F9B6" w14:textId="22DE0255" w:rsidR="00704367" w:rsidRPr="00190078" w:rsidRDefault="00704367" w:rsidP="00190078">
            <w:pPr>
              <w:rPr>
                <w:rFonts w:ascii="Arial" w:hAnsi="Arial" w:cs="Arial"/>
                <w:b/>
                <w:sz w:val="20"/>
                <w:szCs w:val="20"/>
              </w:rPr>
            </w:pPr>
            <w:r>
              <w:rPr>
                <w:rFonts w:ascii="Arial" w:hAnsi="Arial" w:cs="Arial"/>
                <w:b/>
                <w:sz w:val="20"/>
                <w:szCs w:val="20"/>
              </w:rPr>
              <w:t>See activity guide page 79  for details</w:t>
            </w:r>
          </w:p>
        </w:tc>
        <w:tc>
          <w:tcPr>
            <w:tcW w:w="7058" w:type="dxa"/>
            <w:gridSpan w:val="2"/>
          </w:tcPr>
          <w:p w14:paraId="69E1E549" w14:textId="77777777" w:rsidR="00704367" w:rsidRPr="003B7531" w:rsidRDefault="00704367" w:rsidP="00190078">
            <w:pPr>
              <w:rPr>
                <w:rFonts w:ascii="Arial" w:hAnsi="Arial" w:cs="Arial"/>
                <w:b/>
                <w:bCs/>
              </w:rPr>
            </w:pPr>
            <w:r w:rsidRPr="003B7531">
              <w:rPr>
                <w:rFonts w:ascii="Arial" w:hAnsi="Arial" w:cs="Arial"/>
                <w:b/>
                <w:bCs/>
              </w:rPr>
              <w:t>Rubric</w:t>
            </w:r>
          </w:p>
          <w:p w14:paraId="1A25FFDB" w14:textId="77777777" w:rsidR="00704367" w:rsidRPr="003B7531" w:rsidRDefault="00704367" w:rsidP="00190078">
            <w:pPr>
              <w:pStyle w:val="ListParagraph"/>
              <w:numPr>
                <w:ilvl w:val="0"/>
                <w:numId w:val="19"/>
              </w:numPr>
              <w:rPr>
                <w:rFonts w:ascii="Arial" w:hAnsi="Arial" w:cs="Arial"/>
                <w:b/>
                <w:sz w:val="20"/>
                <w:szCs w:val="20"/>
              </w:rPr>
            </w:pPr>
            <w:r w:rsidRPr="003B7531">
              <w:rPr>
                <w:rFonts w:ascii="Arial" w:hAnsi="Arial" w:cs="Arial"/>
                <w:b/>
                <w:sz w:val="20"/>
                <w:szCs w:val="20"/>
              </w:rPr>
              <w:t>Develops small muscle skills and fine motor skills.</w:t>
            </w:r>
          </w:p>
          <w:p w14:paraId="4DFE9889" w14:textId="77777777" w:rsidR="00704367" w:rsidRDefault="00704367" w:rsidP="00190078">
            <w:pPr>
              <w:pStyle w:val="ListParagraph"/>
              <w:numPr>
                <w:ilvl w:val="0"/>
                <w:numId w:val="19"/>
              </w:numPr>
              <w:rPr>
                <w:rFonts w:ascii="Arial" w:hAnsi="Arial" w:cs="Arial"/>
                <w:b/>
                <w:sz w:val="20"/>
                <w:szCs w:val="20"/>
              </w:rPr>
            </w:pPr>
            <w:r w:rsidRPr="00E92C19">
              <w:rPr>
                <w:rFonts w:ascii="Arial" w:hAnsi="Arial" w:cs="Arial"/>
                <w:b/>
                <w:sz w:val="20"/>
                <w:szCs w:val="20"/>
              </w:rPr>
              <w:t xml:space="preserve">Draws pictures capturing main idea of a story. </w:t>
            </w:r>
          </w:p>
          <w:p w14:paraId="5C3AF01A" w14:textId="77777777" w:rsidR="00704367" w:rsidRDefault="00704367" w:rsidP="00704367">
            <w:pPr>
              <w:pStyle w:val="Default"/>
              <w:rPr>
                <w:b/>
                <w:bCs/>
                <w:sz w:val="22"/>
                <w:szCs w:val="22"/>
              </w:rPr>
            </w:pPr>
            <w:r w:rsidRPr="00E92C19">
              <w:rPr>
                <w:b/>
                <w:sz w:val="20"/>
                <w:szCs w:val="20"/>
              </w:rPr>
              <w:t>Understands that writing and drawing are different: pretend writing represented using squiggles.</w:t>
            </w:r>
            <w:r w:rsidRPr="003B7531">
              <w:rPr>
                <w:b/>
                <w:bCs/>
                <w:sz w:val="22"/>
                <w:szCs w:val="22"/>
              </w:rPr>
              <w:t xml:space="preserve"> </w:t>
            </w:r>
          </w:p>
          <w:p w14:paraId="3E2EE920" w14:textId="0FDE3F9C" w:rsidR="00704367" w:rsidRPr="003B7531" w:rsidRDefault="00704367" w:rsidP="00704367">
            <w:pPr>
              <w:pStyle w:val="Default"/>
              <w:rPr>
                <w:sz w:val="22"/>
                <w:szCs w:val="22"/>
              </w:rPr>
            </w:pPr>
            <w:r w:rsidRPr="003B7531">
              <w:rPr>
                <w:b/>
                <w:bCs/>
                <w:sz w:val="22"/>
                <w:szCs w:val="22"/>
              </w:rPr>
              <w:t>Checklist</w:t>
            </w:r>
          </w:p>
          <w:p w14:paraId="60178862" w14:textId="28B24FA3" w:rsidR="00704367" w:rsidRDefault="00704367" w:rsidP="00704367">
            <w:pPr>
              <w:pStyle w:val="ListParagraph"/>
              <w:numPr>
                <w:ilvl w:val="0"/>
                <w:numId w:val="20"/>
              </w:numPr>
              <w:rPr>
                <w:rFonts w:ascii="Arial" w:hAnsi="Arial" w:cs="Arial"/>
                <w:b/>
                <w:sz w:val="20"/>
                <w:szCs w:val="20"/>
              </w:rPr>
            </w:pPr>
            <w:r>
              <w:t>Refer to checklist as part of assessment</w:t>
            </w:r>
          </w:p>
        </w:tc>
        <w:tc>
          <w:tcPr>
            <w:tcW w:w="7059" w:type="dxa"/>
            <w:gridSpan w:val="2"/>
          </w:tcPr>
          <w:p w14:paraId="7AB64C47" w14:textId="4E9D7EC1" w:rsidR="00704367" w:rsidRPr="00BD2EF5" w:rsidRDefault="00704367" w:rsidP="00704367">
            <w:pPr>
              <w:pStyle w:val="Default"/>
              <w:rPr>
                <w:color w:val="FF0000"/>
                <w:sz w:val="22"/>
                <w:szCs w:val="22"/>
              </w:rPr>
            </w:pPr>
          </w:p>
          <w:p w14:paraId="3E994A30" w14:textId="53AD475A" w:rsidR="00704367" w:rsidRPr="00BD2EF5" w:rsidRDefault="00704367" w:rsidP="00704367">
            <w:pPr>
              <w:pStyle w:val="Default"/>
              <w:rPr>
                <w:color w:val="FF0000"/>
                <w:sz w:val="22"/>
                <w:szCs w:val="22"/>
              </w:rPr>
            </w:pPr>
          </w:p>
          <w:p w14:paraId="19BFD9CC" w14:textId="77777777" w:rsidR="00704367" w:rsidRPr="00BD2EF5" w:rsidRDefault="00704367" w:rsidP="00704367">
            <w:pPr>
              <w:pStyle w:val="Default"/>
              <w:rPr>
                <w:color w:val="FF0000"/>
                <w:sz w:val="22"/>
                <w:szCs w:val="22"/>
              </w:rPr>
            </w:pPr>
          </w:p>
          <w:p w14:paraId="70133016" w14:textId="05748BA6" w:rsidR="00704367" w:rsidRPr="00BD2EF5" w:rsidRDefault="00FB4D6D" w:rsidP="00704367">
            <w:pPr>
              <w:pStyle w:val="Default"/>
              <w:rPr>
                <w:color w:val="FF0000"/>
                <w:sz w:val="22"/>
                <w:szCs w:val="22"/>
              </w:rPr>
            </w:pPr>
            <w:r>
              <w:rPr>
                <w:color w:val="FF0000"/>
                <w:sz w:val="22"/>
                <w:szCs w:val="22"/>
              </w:rPr>
              <w:t xml:space="preserve">For </w:t>
            </w:r>
            <w:r w:rsidR="00704367" w:rsidRPr="00BD2EF5">
              <w:rPr>
                <w:color w:val="FF0000"/>
                <w:sz w:val="22"/>
                <w:szCs w:val="22"/>
              </w:rPr>
              <w:t>complet</w:t>
            </w:r>
            <w:r>
              <w:rPr>
                <w:color w:val="FF0000"/>
                <w:sz w:val="22"/>
                <w:szCs w:val="22"/>
              </w:rPr>
              <w:t>ion</w:t>
            </w:r>
            <w:r w:rsidR="00704367" w:rsidRPr="00BD2EF5">
              <w:rPr>
                <w:color w:val="FF0000"/>
                <w:sz w:val="22"/>
                <w:szCs w:val="22"/>
              </w:rPr>
              <w:t xml:space="preserve"> </w:t>
            </w:r>
            <w:r>
              <w:rPr>
                <w:color w:val="FF0000"/>
                <w:sz w:val="22"/>
                <w:szCs w:val="22"/>
              </w:rPr>
              <w:t xml:space="preserve">of </w:t>
            </w:r>
            <w:r w:rsidR="00704367" w:rsidRPr="00BD2EF5">
              <w:rPr>
                <w:color w:val="FF0000"/>
                <w:sz w:val="22"/>
                <w:szCs w:val="22"/>
              </w:rPr>
              <w:t>second round of continuous assessment</w:t>
            </w:r>
            <w:r>
              <w:rPr>
                <w:color w:val="FF0000"/>
                <w:sz w:val="22"/>
                <w:szCs w:val="22"/>
              </w:rPr>
              <w:t>,</w:t>
            </w:r>
          </w:p>
          <w:p w14:paraId="09A1744B" w14:textId="5D51C38E" w:rsidR="00704367" w:rsidRPr="00BD2EF5" w:rsidRDefault="00FB4D6D" w:rsidP="00704367">
            <w:pPr>
              <w:pStyle w:val="Default"/>
              <w:rPr>
                <w:color w:val="FF0000"/>
                <w:sz w:val="22"/>
                <w:szCs w:val="22"/>
              </w:rPr>
            </w:pPr>
            <w:r>
              <w:rPr>
                <w:color w:val="FF0000"/>
                <w:sz w:val="22"/>
                <w:szCs w:val="22"/>
              </w:rPr>
              <w:t xml:space="preserve"> teachers should be on par with CC coverage</w:t>
            </w:r>
          </w:p>
          <w:p w14:paraId="11F71134" w14:textId="77777777" w:rsidR="00704367" w:rsidRPr="003B7531" w:rsidRDefault="00704367" w:rsidP="00B41383">
            <w:pPr>
              <w:rPr>
                <w:rFonts w:ascii="Arial" w:hAnsi="Arial" w:cs="Arial"/>
                <w:b/>
                <w:sz w:val="20"/>
                <w:szCs w:val="20"/>
              </w:rPr>
            </w:pPr>
          </w:p>
        </w:tc>
      </w:tr>
      <w:tr w:rsidR="00C642FB" w:rsidRPr="0098682F" w14:paraId="262B19A0" w14:textId="77777777" w:rsidTr="005F2DEA">
        <w:tc>
          <w:tcPr>
            <w:tcW w:w="15388" w:type="dxa"/>
            <w:gridSpan w:val="5"/>
            <w:shd w:val="clear" w:color="auto" w:fill="FFFF00"/>
          </w:tcPr>
          <w:p w14:paraId="56CB7F77" w14:textId="77777777" w:rsidR="00CF49BA" w:rsidRDefault="00CF49BA" w:rsidP="00C642FB">
            <w:pPr>
              <w:jc w:val="center"/>
              <w:rPr>
                <w:rFonts w:ascii="Arial" w:hAnsi="Arial" w:cs="Arial"/>
                <w:b/>
                <w:sz w:val="20"/>
                <w:szCs w:val="20"/>
              </w:rPr>
            </w:pPr>
          </w:p>
          <w:p w14:paraId="4FA7A869" w14:textId="474FADCD" w:rsidR="00C642FB" w:rsidRDefault="00C642FB" w:rsidP="00C642FB">
            <w:pPr>
              <w:jc w:val="center"/>
              <w:rPr>
                <w:rFonts w:ascii="Arial" w:hAnsi="Arial" w:cs="Arial"/>
                <w:b/>
                <w:sz w:val="20"/>
                <w:szCs w:val="20"/>
              </w:rPr>
            </w:pPr>
            <w:r w:rsidRPr="0098682F">
              <w:rPr>
                <w:rFonts w:ascii="Arial" w:hAnsi="Arial" w:cs="Arial"/>
                <w:b/>
                <w:sz w:val="20"/>
                <w:szCs w:val="20"/>
              </w:rPr>
              <w:t>EMERGENT WRITING</w:t>
            </w:r>
            <w:r>
              <w:rPr>
                <w:rFonts w:ascii="Arial" w:hAnsi="Arial" w:cs="Arial"/>
                <w:b/>
                <w:sz w:val="20"/>
                <w:szCs w:val="20"/>
              </w:rPr>
              <w:t xml:space="preserve"> : </w:t>
            </w:r>
          </w:p>
          <w:p w14:paraId="50015E0A" w14:textId="01EF5531" w:rsidR="00C642FB" w:rsidRPr="008D747B" w:rsidRDefault="00C642FB" w:rsidP="00C642FB">
            <w:pPr>
              <w:rPr>
                <w:rFonts w:ascii="Arial" w:hAnsi="Arial" w:cs="Arial"/>
                <w:b/>
                <w:sz w:val="20"/>
                <w:szCs w:val="20"/>
              </w:rPr>
            </w:pPr>
            <w:r w:rsidRPr="008D747B">
              <w:rPr>
                <w:rFonts w:ascii="Arial" w:hAnsi="Arial" w:cs="Arial"/>
                <w:b/>
                <w:sz w:val="20"/>
                <w:szCs w:val="20"/>
              </w:rPr>
              <w:t>Daily activities in all areas of Language and other subjects</w:t>
            </w:r>
          </w:p>
          <w:p w14:paraId="0D1218E2" w14:textId="38B5B0FC" w:rsidR="00C642FB" w:rsidRPr="0098682F" w:rsidRDefault="00C642FB" w:rsidP="00C642FB">
            <w:pPr>
              <w:rPr>
                <w:rFonts w:ascii="Arial" w:hAnsi="Arial" w:cs="Arial"/>
                <w:b/>
                <w:sz w:val="20"/>
                <w:szCs w:val="20"/>
              </w:rPr>
            </w:pPr>
            <w:r w:rsidRPr="008D747B">
              <w:rPr>
                <w:rFonts w:ascii="Arial" w:hAnsi="Arial" w:cs="Arial"/>
                <w:b/>
                <w:sz w:val="20"/>
                <w:szCs w:val="20"/>
              </w:rPr>
              <w:t>Creative art activities and music rings are ideal opportunities for the development of fine motor skills</w:t>
            </w:r>
          </w:p>
          <w:p w14:paraId="2B79FD18" w14:textId="77777777" w:rsidR="00C642FB" w:rsidRDefault="00C642FB" w:rsidP="00C642FB">
            <w:pPr>
              <w:jc w:val="center"/>
              <w:rPr>
                <w:rFonts w:ascii="Arial" w:hAnsi="Arial" w:cs="Arial"/>
                <w:b/>
                <w:sz w:val="20"/>
                <w:szCs w:val="20"/>
              </w:rPr>
            </w:pPr>
          </w:p>
          <w:p w14:paraId="262B199F" w14:textId="4AF1709C" w:rsidR="00C642FB" w:rsidRPr="0098682F" w:rsidRDefault="00C642FB" w:rsidP="00C642FB">
            <w:pPr>
              <w:jc w:val="center"/>
              <w:rPr>
                <w:rFonts w:ascii="Arial" w:hAnsi="Arial" w:cs="Arial"/>
                <w:b/>
                <w:sz w:val="20"/>
                <w:szCs w:val="20"/>
              </w:rPr>
            </w:pPr>
          </w:p>
        </w:tc>
      </w:tr>
      <w:tr w:rsidR="00C642FB" w:rsidRPr="0098682F" w14:paraId="262B19A5" w14:textId="77777777" w:rsidTr="005F2DEA">
        <w:tc>
          <w:tcPr>
            <w:tcW w:w="1976" w:type="dxa"/>
            <w:gridSpan w:val="2"/>
            <w:vMerge w:val="restart"/>
          </w:tcPr>
          <w:p w14:paraId="262B19A1" w14:textId="77777777" w:rsidR="00C642FB" w:rsidRPr="0098682F" w:rsidRDefault="00C642FB" w:rsidP="00C642FB">
            <w:pPr>
              <w:jc w:val="center"/>
              <w:rPr>
                <w:rFonts w:ascii="Arial" w:hAnsi="Arial" w:cs="Arial"/>
                <w:b/>
                <w:sz w:val="20"/>
                <w:szCs w:val="20"/>
              </w:rPr>
            </w:pPr>
            <w:r w:rsidRPr="0098682F">
              <w:rPr>
                <w:rFonts w:ascii="Arial" w:hAnsi="Arial" w:cs="Arial"/>
                <w:b/>
                <w:sz w:val="20"/>
                <w:szCs w:val="20"/>
              </w:rPr>
              <w:t>Core</w:t>
            </w:r>
          </w:p>
          <w:p w14:paraId="262B19A2" w14:textId="77777777" w:rsidR="00C642FB" w:rsidRPr="0098682F" w:rsidRDefault="00C642FB" w:rsidP="00C642FB">
            <w:pPr>
              <w:jc w:val="center"/>
              <w:rPr>
                <w:rFonts w:ascii="Arial" w:hAnsi="Arial" w:cs="Arial"/>
                <w:b/>
                <w:sz w:val="20"/>
                <w:szCs w:val="20"/>
              </w:rPr>
            </w:pPr>
            <w:r w:rsidRPr="0098682F">
              <w:rPr>
                <w:rFonts w:ascii="Arial" w:hAnsi="Arial" w:cs="Arial"/>
                <w:b/>
                <w:sz w:val="20"/>
                <w:szCs w:val="20"/>
              </w:rPr>
              <w:t>Concepts, Skills and Values</w:t>
            </w:r>
          </w:p>
        </w:tc>
        <w:tc>
          <w:tcPr>
            <w:tcW w:w="13412" w:type="dxa"/>
            <w:gridSpan w:val="3"/>
            <w:tcBorders>
              <w:bottom w:val="single" w:sz="4" w:space="0" w:color="auto"/>
            </w:tcBorders>
            <w:shd w:val="clear" w:color="auto" w:fill="FFFF00"/>
          </w:tcPr>
          <w:p w14:paraId="58847FBF" w14:textId="77777777" w:rsidR="00CF49BA" w:rsidRDefault="00CF49BA" w:rsidP="00CF49BA">
            <w:pPr>
              <w:jc w:val="center"/>
              <w:rPr>
                <w:rFonts w:ascii="Arial" w:hAnsi="Arial" w:cs="Arial"/>
                <w:b/>
                <w:bCs/>
                <w:i/>
                <w:iCs/>
                <w:sz w:val="20"/>
                <w:szCs w:val="20"/>
              </w:rPr>
            </w:pPr>
          </w:p>
          <w:p w14:paraId="262B19A4" w14:textId="496F93C3" w:rsidR="00C642FB" w:rsidRPr="000E2E11" w:rsidRDefault="00C642FB" w:rsidP="00CF49BA">
            <w:pPr>
              <w:jc w:val="center"/>
              <w:rPr>
                <w:rFonts w:ascii="Arial" w:hAnsi="Arial" w:cs="Arial"/>
                <w:b/>
                <w:bCs/>
                <w:sz w:val="20"/>
                <w:szCs w:val="20"/>
              </w:rPr>
            </w:pPr>
            <w:r w:rsidRPr="0098682F">
              <w:rPr>
                <w:rFonts w:ascii="Arial" w:hAnsi="Arial" w:cs="Arial"/>
                <w:b/>
                <w:bCs/>
                <w:i/>
                <w:iCs/>
                <w:sz w:val="20"/>
                <w:szCs w:val="20"/>
              </w:rPr>
              <w:t>Emergent Handwriting</w:t>
            </w:r>
          </w:p>
        </w:tc>
      </w:tr>
      <w:tr w:rsidR="00994AC2" w:rsidRPr="0098682F" w14:paraId="4DA31881" w14:textId="77777777" w:rsidTr="00373F9D">
        <w:tc>
          <w:tcPr>
            <w:tcW w:w="1976" w:type="dxa"/>
            <w:gridSpan w:val="2"/>
            <w:vMerge/>
          </w:tcPr>
          <w:p w14:paraId="362367F4" w14:textId="77777777" w:rsidR="00994AC2" w:rsidRPr="0098682F" w:rsidRDefault="00994AC2" w:rsidP="00C642FB">
            <w:pPr>
              <w:jc w:val="center"/>
              <w:rPr>
                <w:rFonts w:ascii="Arial" w:hAnsi="Arial" w:cs="Arial"/>
                <w:b/>
                <w:sz w:val="20"/>
                <w:szCs w:val="20"/>
              </w:rPr>
            </w:pPr>
          </w:p>
        </w:tc>
        <w:tc>
          <w:tcPr>
            <w:tcW w:w="13412" w:type="dxa"/>
            <w:gridSpan w:val="3"/>
            <w:tcBorders>
              <w:bottom w:val="single" w:sz="4" w:space="0" w:color="auto"/>
            </w:tcBorders>
          </w:tcPr>
          <w:p w14:paraId="031717E4" w14:textId="77777777" w:rsidR="00994AC2" w:rsidRPr="00373F9D" w:rsidRDefault="00994AC2" w:rsidP="00994AC2">
            <w:pPr>
              <w:rPr>
                <w:rFonts w:ascii="Arial" w:hAnsi="Arial" w:cs="Arial"/>
                <w:sz w:val="20"/>
                <w:szCs w:val="20"/>
              </w:rPr>
            </w:pPr>
            <w:r w:rsidRPr="00373F9D">
              <w:rPr>
                <w:rFonts w:ascii="Arial" w:hAnsi="Arial" w:cs="Arial"/>
                <w:sz w:val="20"/>
                <w:szCs w:val="20"/>
              </w:rPr>
              <w:t>Develops fine motor skills for strengthening hand muscles</w:t>
            </w:r>
          </w:p>
          <w:p w14:paraId="27FC3D21" w14:textId="77777777" w:rsidR="00994AC2" w:rsidRPr="00373F9D" w:rsidRDefault="00994AC2" w:rsidP="00994AC2">
            <w:pPr>
              <w:rPr>
                <w:rFonts w:ascii="Arial" w:hAnsi="Arial" w:cs="Arial"/>
                <w:sz w:val="20"/>
                <w:szCs w:val="20"/>
              </w:rPr>
            </w:pPr>
            <w:r w:rsidRPr="00373F9D">
              <w:rPr>
                <w:rFonts w:ascii="Arial" w:hAnsi="Arial" w:cs="Arial"/>
                <w:sz w:val="20"/>
                <w:szCs w:val="20"/>
              </w:rPr>
              <w:t>• Plays finger rhymes with finger actions</w:t>
            </w:r>
          </w:p>
          <w:p w14:paraId="12C1D06B" w14:textId="77777777" w:rsidR="00994AC2" w:rsidRPr="00373F9D" w:rsidRDefault="00994AC2" w:rsidP="00994AC2">
            <w:pPr>
              <w:rPr>
                <w:rFonts w:ascii="Arial" w:hAnsi="Arial" w:cs="Arial"/>
                <w:sz w:val="20"/>
                <w:szCs w:val="20"/>
              </w:rPr>
            </w:pPr>
            <w:r w:rsidRPr="00373F9D">
              <w:rPr>
                <w:rFonts w:ascii="Arial" w:hAnsi="Arial" w:cs="Arial"/>
                <w:sz w:val="20"/>
                <w:szCs w:val="20"/>
              </w:rPr>
              <w:t>• Uses scissors to cut out bold outlined pictures, shapes etc.</w:t>
            </w:r>
          </w:p>
          <w:p w14:paraId="3065508B" w14:textId="77777777" w:rsidR="00994AC2" w:rsidRPr="00373F9D" w:rsidRDefault="00994AC2" w:rsidP="00994AC2">
            <w:pPr>
              <w:rPr>
                <w:rFonts w:ascii="Arial" w:hAnsi="Arial" w:cs="Arial"/>
                <w:sz w:val="20"/>
                <w:szCs w:val="20"/>
              </w:rPr>
            </w:pPr>
            <w:r w:rsidRPr="00373F9D">
              <w:rPr>
                <w:rFonts w:ascii="Arial" w:hAnsi="Arial" w:cs="Arial"/>
                <w:sz w:val="20"/>
                <w:szCs w:val="20"/>
              </w:rPr>
              <w:t>• Plays catch with bean bags, large or tennis balls, paper balls etc. as well as through creating drawings, making more</w:t>
            </w:r>
          </w:p>
          <w:p w14:paraId="39CFBCC3" w14:textId="77777777" w:rsidR="00994AC2" w:rsidRPr="00373F9D" w:rsidRDefault="00994AC2" w:rsidP="00994AC2">
            <w:pPr>
              <w:rPr>
                <w:rFonts w:ascii="Arial" w:hAnsi="Arial" w:cs="Arial"/>
                <w:sz w:val="20"/>
                <w:szCs w:val="20"/>
              </w:rPr>
            </w:pPr>
            <w:r w:rsidRPr="00373F9D">
              <w:rPr>
                <w:rFonts w:ascii="Arial" w:hAnsi="Arial" w:cs="Arial"/>
                <w:sz w:val="20"/>
                <w:szCs w:val="20"/>
              </w:rPr>
              <w:t>complex patterns with crayons</w:t>
            </w:r>
          </w:p>
          <w:p w14:paraId="71895DA1" w14:textId="77777777" w:rsidR="00994AC2" w:rsidRPr="00373F9D" w:rsidRDefault="00994AC2" w:rsidP="00994AC2">
            <w:pPr>
              <w:rPr>
                <w:rFonts w:ascii="Arial" w:hAnsi="Arial" w:cs="Arial"/>
                <w:sz w:val="20"/>
                <w:szCs w:val="20"/>
              </w:rPr>
            </w:pPr>
            <w:r w:rsidRPr="00373F9D">
              <w:rPr>
                <w:rFonts w:ascii="Arial" w:hAnsi="Arial" w:cs="Arial"/>
                <w:sz w:val="20"/>
                <w:szCs w:val="20"/>
              </w:rPr>
              <w:t>• Form letters with their bodies in pairs or on their own</w:t>
            </w:r>
          </w:p>
          <w:p w14:paraId="3DD9CCB2" w14:textId="77777777" w:rsidR="00994AC2" w:rsidRPr="00373F9D" w:rsidRDefault="00994AC2" w:rsidP="00994AC2">
            <w:pPr>
              <w:rPr>
                <w:rFonts w:ascii="Arial" w:hAnsi="Arial" w:cs="Arial"/>
                <w:sz w:val="20"/>
                <w:szCs w:val="20"/>
              </w:rPr>
            </w:pPr>
            <w:r w:rsidRPr="00373F9D">
              <w:rPr>
                <w:rFonts w:ascii="Arial" w:hAnsi="Arial" w:cs="Arial"/>
                <w:sz w:val="20"/>
                <w:szCs w:val="20"/>
              </w:rPr>
              <w:lastRenderedPageBreak/>
              <w:t>• Forms letters using finger paint, paint brushes, wax crayons</w:t>
            </w:r>
          </w:p>
          <w:p w14:paraId="678E8F05" w14:textId="77777777" w:rsidR="00994AC2" w:rsidRPr="00373F9D" w:rsidRDefault="00994AC2" w:rsidP="00994AC2">
            <w:pPr>
              <w:rPr>
                <w:rFonts w:ascii="Arial" w:hAnsi="Arial" w:cs="Arial"/>
                <w:sz w:val="20"/>
                <w:szCs w:val="20"/>
              </w:rPr>
            </w:pPr>
            <w:r w:rsidRPr="00373F9D">
              <w:rPr>
                <w:rFonts w:ascii="Arial" w:hAnsi="Arial" w:cs="Arial"/>
                <w:sz w:val="20"/>
                <w:szCs w:val="20"/>
              </w:rPr>
              <w:t>• Traces simple outlines of pictures, patterns and own names where the correct starting point and writing direction are</w:t>
            </w:r>
          </w:p>
          <w:p w14:paraId="6311A228" w14:textId="77777777" w:rsidR="00994AC2" w:rsidRPr="00373F9D" w:rsidRDefault="00994AC2" w:rsidP="00994AC2">
            <w:pPr>
              <w:rPr>
                <w:rFonts w:ascii="Arial" w:hAnsi="Arial" w:cs="Arial"/>
                <w:sz w:val="20"/>
                <w:szCs w:val="20"/>
              </w:rPr>
            </w:pPr>
            <w:r w:rsidRPr="00373F9D">
              <w:rPr>
                <w:rFonts w:ascii="Arial" w:hAnsi="Arial" w:cs="Arial"/>
                <w:sz w:val="20"/>
                <w:szCs w:val="20"/>
              </w:rPr>
              <w:t>indicated on letters</w:t>
            </w:r>
          </w:p>
          <w:p w14:paraId="3686D596" w14:textId="77777777" w:rsidR="00994AC2" w:rsidRPr="00373F9D" w:rsidRDefault="00994AC2" w:rsidP="00994AC2">
            <w:pPr>
              <w:rPr>
                <w:rFonts w:ascii="Arial" w:hAnsi="Arial" w:cs="Arial"/>
                <w:sz w:val="20"/>
                <w:szCs w:val="20"/>
              </w:rPr>
            </w:pPr>
            <w:r w:rsidRPr="00373F9D">
              <w:rPr>
                <w:rFonts w:ascii="Arial" w:hAnsi="Arial" w:cs="Arial"/>
                <w:sz w:val="20"/>
                <w:szCs w:val="20"/>
              </w:rPr>
              <w:t>• Copies patterns, words and letters</w:t>
            </w:r>
          </w:p>
          <w:p w14:paraId="6DBCBB66" w14:textId="77777777" w:rsidR="00994AC2" w:rsidRPr="00373F9D" w:rsidRDefault="00994AC2" w:rsidP="00994AC2">
            <w:pPr>
              <w:rPr>
                <w:rFonts w:ascii="Arial" w:hAnsi="Arial" w:cs="Arial"/>
                <w:sz w:val="20"/>
                <w:szCs w:val="20"/>
              </w:rPr>
            </w:pPr>
            <w:r w:rsidRPr="00373F9D">
              <w:rPr>
                <w:rFonts w:ascii="Arial" w:hAnsi="Arial" w:cs="Arial"/>
                <w:sz w:val="20"/>
                <w:szCs w:val="20"/>
              </w:rPr>
              <w:t>• Uses a range of writing tools such as paint brushes, wax crayons</w:t>
            </w:r>
          </w:p>
          <w:p w14:paraId="7C6E2512" w14:textId="77777777" w:rsidR="00994AC2" w:rsidRPr="00373F9D" w:rsidRDefault="00994AC2" w:rsidP="00994AC2">
            <w:pPr>
              <w:rPr>
                <w:rFonts w:ascii="Arial" w:hAnsi="Arial" w:cs="Arial"/>
                <w:sz w:val="20"/>
                <w:szCs w:val="20"/>
              </w:rPr>
            </w:pPr>
            <w:r w:rsidRPr="00373F9D">
              <w:rPr>
                <w:rFonts w:ascii="Arial" w:hAnsi="Arial" w:cs="Arial"/>
                <w:sz w:val="20"/>
                <w:szCs w:val="20"/>
              </w:rPr>
              <w:t>• Forms letters with a variety of writing tools such as crayons, pencils, chalk</w:t>
            </w:r>
          </w:p>
          <w:p w14:paraId="28912ED5" w14:textId="77777777" w:rsidR="00994AC2" w:rsidRPr="00373F9D" w:rsidRDefault="00994AC2" w:rsidP="00994AC2">
            <w:pPr>
              <w:rPr>
                <w:rFonts w:ascii="Arial" w:hAnsi="Arial" w:cs="Arial"/>
                <w:sz w:val="20"/>
                <w:szCs w:val="20"/>
              </w:rPr>
            </w:pPr>
            <w:r w:rsidRPr="00373F9D">
              <w:rPr>
                <w:rFonts w:ascii="Arial" w:hAnsi="Arial" w:cs="Arial"/>
                <w:sz w:val="20"/>
                <w:szCs w:val="20"/>
              </w:rPr>
              <w:t>• Holds crayons correctly showing preference for a particular hand to be used: left/right hand dominance</w:t>
            </w:r>
          </w:p>
          <w:p w14:paraId="64BE6EA1" w14:textId="77777777" w:rsidR="00994AC2" w:rsidRPr="00373F9D" w:rsidRDefault="00994AC2" w:rsidP="00994AC2">
            <w:pPr>
              <w:rPr>
                <w:rFonts w:ascii="Arial" w:hAnsi="Arial" w:cs="Arial"/>
                <w:sz w:val="20"/>
                <w:szCs w:val="20"/>
              </w:rPr>
            </w:pPr>
            <w:r w:rsidRPr="00373F9D">
              <w:rPr>
                <w:rFonts w:ascii="Arial" w:hAnsi="Arial" w:cs="Arial"/>
                <w:sz w:val="20"/>
                <w:szCs w:val="20"/>
              </w:rPr>
              <w:t>• Forms some lower-case letters correctly, that is, starts and ends in the correct place</w:t>
            </w:r>
          </w:p>
          <w:p w14:paraId="78A6FABD" w14:textId="77777777" w:rsidR="00994AC2" w:rsidRPr="00373F9D" w:rsidRDefault="00994AC2" w:rsidP="00994AC2">
            <w:pPr>
              <w:rPr>
                <w:rFonts w:ascii="Arial" w:hAnsi="Arial" w:cs="Arial"/>
                <w:sz w:val="20"/>
                <w:szCs w:val="20"/>
              </w:rPr>
            </w:pPr>
          </w:p>
          <w:p w14:paraId="0757C812" w14:textId="77777777" w:rsidR="00994AC2" w:rsidRPr="00373F9D" w:rsidRDefault="00994AC2" w:rsidP="00C642FB">
            <w:pPr>
              <w:jc w:val="center"/>
              <w:rPr>
                <w:rFonts w:ascii="Arial" w:hAnsi="Arial" w:cs="Arial"/>
                <w:b/>
                <w:bCs/>
                <w:i/>
                <w:iCs/>
                <w:sz w:val="20"/>
                <w:szCs w:val="20"/>
              </w:rPr>
            </w:pPr>
          </w:p>
        </w:tc>
      </w:tr>
      <w:tr w:rsidR="00994AC2" w:rsidRPr="0098682F" w14:paraId="2850C70C" w14:textId="77777777" w:rsidTr="005F2DEA">
        <w:tc>
          <w:tcPr>
            <w:tcW w:w="1976" w:type="dxa"/>
            <w:gridSpan w:val="2"/>
            <w:vMerge/>
          </w:tcPr>
          <w:p w14:paraId="6CDFF94B" w14:textId="77777777" w:rsidR="00994AC2" w:rsidRPr="0098682F" w:rsidRDefault="00994AC2" w:rsidP="00C642FB">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676BA974" w14:textId="1FED7B0E" w:rsidR="00994AC2" w:rsidRPr="00CF49BA" w:rsidRDefault="00994AC2" w:rsidP="00CF49BA">
            <w:pPr>
              <w:jc w:val="center"/>
              <w:rPr>
                <w:rFonts w:ascii="Arial" w:hAnsi="Arial" w:cs="Arial"/>
                <w:b/>
                <w:bCs/>
                <w:sz w:val="20"/>
                <w:szCs w:val="20"/>
              </w:rPr>
            </w:pPr>
            <w:r w:rsidRPr="00373F9D">
              <w:rPr>
                <w:rFonts w:ascii="Arial" w:hAnsi="Arial" w:cs="Arial"/>
                <w:b/>
                <w:bCs/>
                <w:i/>
                <w:iCs/>
                <w:sz w:val="20"/>
                <w:szCs w:val="20"/>
              </w:rPr>
              <w:t xml:space="preserve">Emergent Writing: </w:t>
            </w:r>
          </w:p>
        </w:tc>
      </w:tr>
      <w:tr w:rsidR="00994AC2" w:rsidRPr="0098682F" w14:paraId="6F44CFBE" w14:textId="77777777" w:rsidTr="00373F9D">
        <w:tc>
          <w:tcPr>
            <w:tcW w:w="1976" w:type="dxa"/>
            <w:gridSpan w:val="2"/>
            <w:vMerge/>
          </w:tcPr>
          <w:p w14:paraId="2DD5FBEF" w14:textId="77777777" w:rsidR="00994AC2" w:rsidRPr="0098682F" w:rsidRDefault="00994AC2" w:rsidP="00C642FB">
            <w:pPr>
              <w:jc w:val="center"/>
              <w:rPr>
                <w:rFonts w:ascii="Arial" w:hAnsi="Arial" w:cs="Arial"/>
                <w:b/>
                <w:sz w:val="20"/>
                <w:szCs w:val="20"/>
              </w:rPr>
            </w:pPr>
          </w:p>
        </w:tc>
        <w:tc>
          <w:tcPr>
            <w:tcW w:w="13412" w:type="dxa"/>
            <w:gridSpan w:val="3"/>
            <w:tcBorders>
              <w:bottom w:val="single" w:sz="4" w:space="0" w:color="auto"/>
            </w:tcBorders>
          </w:tcPr>
          <w:p w14:paraId="2A3AF20A" w14:textId="77777777" w:rsidR="00994AC2" w:rsidRPr="00373F9D" w:rsidRDefault="00994AC2" w:rsidP="00994AC2">
            <w:pPr>
              <w:rPr>
                <w:rFonts w:ascii="Arial" w:hAnsi="Arial" w:cs="Arial"/>
                <w:sz w:val="20"/>
                <w:szCs w:val="20"/>
              </w:rPr>
            </w:pPr>
            <w:r w:rsidRPr="00373F9D">
              <w:rPr>
                <w:rFonts w:ascii="Arial" w:hAnsi="Arial" w:cs="Arial"/>
                <w:sz w:val="20"/>
                <w:szCs w:val="20"/>
              </w:rPr>
              <w:t>• Draws pictures to convey a message about a personal experience and uses this as a starting point for writing: with help</w:t>
            </w:r>
          </w:p>
          <w:p w14:paraId="32643862" w14:textId="77777777" w:rsidR="00994AC2" w:rsidRPr="00373F9D" w:rsidRDefault="00994AC2" w:rsidP="00994AC2">
            <w:pPr>
              <w:rPr>
                <w:rFonts w:ascii="Arial" w:hAnsi="Arial" w:cs="Arial"/>
                <w:sz w:val="20"/>
                <w:szCs w:val="20"/>
              </w:rPr>
            </w:pPr>
            <w:r w:rsidRPr="00373F9D">
              <w:rPr>
                <w:rFonts w:ascii="Arial" w:hAnsi="Arial" w:cs="Arial"/>
                <w:sz w:val="20"/>
                <w:szCs w:val="20"/>
              </w:rPr>
              <w:t>adds a word, phrase or sentence</w:t>
            </w:r>
          </w:p>
          <w:p w14:paraId="49D3DDC5" w14:textId="77777777" w:rsidR="00994AC2" w:rsidRPr="00373F9D" w:rsidRDefault="00994AC2" w:rsidP="00994AC2">
            <w:pPr>
              <w:rPr>
                <w:rFonts w:ascii="Arial" w:hAnsi="Arial" w:cs="Arial"/>
                <w:sz w:val="20"/>
                <w:szCs w:val="20"/>
              </w:rPr>
            </w:pPr>
            <w:r w:rsidRPr="00373F9D">
              <w:rPr>
                <w:rFonts w:ascii="Arial" w:hAnsi="Arial" w:cs="Arial"/>
                <w:sz w:val="20"/>
                <w:szCs w:val="20"/>
              </w:rPr>
              <w:t>• Copies letters and numerals from the classroom environment when ‘writing’</w:t>
            </w:r>
          </w:p>
          <w:p w14:paraId="5FEFA40F" w14:textId="77777777" w:rsidR="00994AC2" w:rsidRPr="00373F9D" w:rsidRDefault="00994AC2" w:rsidP="00994AC2">
            <w:pPr>
              <w:rPr>
                <w:rFonts w:ascii="Arial" w:hAnsi="Arial" w:cs="Arial"/>
                <w:sz w:val="20"/>
                <w:szCs w:val="20"/>
              </w:rPr>
            </w:pPr>
            <w:r w:rsidRPr="00373F9D">
              <w:rPr>
                <w:rFonts w:ascii="Arial" w:hAnsi="Arial" w:cs="Arial"/>
                <w:sz w:val="20"/>
                <w:szCs w:val="20"/>
              </w:rPr>
              <w:t>• ‘Reads’ own and others ‘writing’</w:t>
            </w:r>
          </w:p>
          <w:p w14:paraId="0775B6F5" w14:textId="77777777" w:rsidR="00994AC2" w:rsidRPr="00373F9D" w:rsidRDefault="00994AC2" w:rsidP="00994AC2">
            <w:pPr>
              <w:rPr>
                <w:rFonts w:ascii="Arial" w:hAnsi="Arial" w:cs="Arial"/>
                <w:sz w:val="20"/>
                <w:szCs w:val="20"/>
              </w:rPr>
            </w:pPr>
            <w:r w:rsidRPr="00373F9D">
              <w:rPr>
                <w:rFonts w:ascii="Arial" w:hAnsi="Arial" w:cs="Arial"/>
                <w:sz w:val="20"/>
                <w:szCs w:val="20"/>
              </w:rPr>
              <w:t>• ‘Writes’ and asks others to give meaning to what has been written</w:t>
            </w:r>
          </w:p>
          <w:p w14:paraId="49F890DF" w14:textId="77777777" w:rsidR="00994AC2" w:rsidRPr="00373F9D" w:rsidRDefault="00994AC2" w:rsidP="00994AC2">
            <w:pPr>
              <w:rPr>
                <w:rFonts w:ascii="Arial" w:hAnsi="Arial" w:cs="Arial"/>
                <w:sz w:val="20"/>
                <w:szCs w:val="20"/>
              </w:rPr>
            </w:pPr>
            <w:r w:rsidRPr="00373F9D">
              <w:rPr>
                <w:rFonts w:ascii="Arial" w:hAnsi="Arial" w:cs="Arial"/>
                <w:sz w:val="20"/>
                <w:szCs w:val="20"/>
              </w:rPr>
              <w:t>• Role plays ‘writing’ in play situations. For example, ‘writes’ lists</w:t>
            </w:r>
          </w:p>
          <w:p w14:paraId="5FDA99DF" w14:textId="77777777" w:rsidR="00994AC2" w:rsidRPr="00373F9D" w:rsidRDefault="00994AC2" w:rsidP="00994AC2">
            <w:pPr>
              <w:rPr>
                <w:rFonts w:ascii="Arial" w:hAnsi="Arial" w:cs="Arial"/>
                <w:sz w:val="20"/>
                <w:szCs w:val="20"/>
              </w:rPr>
            </w:pPr>
            <w:r w:rsidRPr="00373F9D">
              <w:rPr>
                <w:rFonts w:ascii="Arial" w:hAnsi="Arial" w:cs="Arial"/>
                <w:sz w:val="20"/>
                <w:szCs w:val="20"/>
              </w:rPr>
              <w:t>• ‘Writes’ observing conventions of directionality: ‘writes’ from left to right, top to bottom of page</w:t>
            </w:r>
          </w:p>
          <w:p w14:paraId="604DD833" w14:textId="77777777" w:rsidR="00994AC2" w:rsidRPr="00373F9D" w:rsidRDefault="00994AC2" w:rsidP="00994AC2">
            <w:pPr>
              <w:rPr>
                <w:rFonts w:ascii="Arial" w:hAnsi="Arial" w:cs="Arial"/>
                <w:sz w:val="20"/>
                <w:szCs w:val="20"/>
              </w:rPr>
            </w:pPr>
            <w:r w:rsidRPr="00373F9D">
              <w:rPr>
                <w:rFonts w:ascii="Arial" w:hAnsi="Arial" w:cs="Arial"/>
                <w:sz w:val="20"/>
                <w:szCs w:val="20"/>
              </w:rPr>
              <w:t>• Copies print from the environment when playing such as labels from advertisements</w:t>
            </w:r>
          </w:p>
          <w:p w14:paraId="256C14B7" w14:textId="77777777" w:rsidR="00994AC2" w:rsidRPr="00373F9D" w:rsidRDefault="00994AC2" w:rsidP="00994AC2">
            <w:pPr>
              <w:rPr>
                <w:rFonts w:ascii="Arial" w:hAnsi="Arial" w:cs="Arial"/>
                <w:sz w:val="20"/>
                <w:szCs w:val="20"/>
              </w:rPr>
            </w:pPr>
            <w:r w:rsidRPr="00373F9D">
              <w:rPr>
                <w:rFonts w:ascii="Arial" w:hAnsi="Arial" w:cs="Arial"/>
                <w:sz w:val="20"/>
                <w:szCs w:val="20"/>
              </w:rPr>
              <w:t>• Makes attempts at familiar forms of writing, using known letters. For example, ‘writes’ a letter home</w:t>
            </w:r>
          </w:p>
          <w:p w14:paraId="3E637172" w14:textId="77777777" w:rsidR="00994AC2" w:rsidRPr="00373F9D" w:rsidRDefault="00994AC2" w:rsidP="00994AC2">
            <w:pPr>
              <w:rPr>
                <w:rFonts w:ascii="Arial" w:hAnsi="Arial" w:cs="Arial"/>
                <w:sz w:val="20"/>
                <w:szCs w:val="20"/>
              </w:rPr>
            </w:pPr>
            <w:r w:rsidRPr="00373F9D">
              <w:rPr>
                <w:rFonts w:ascii="Arial" w:hAnsi="Arial" w:cs="Arial"/>
                <w:sz w:val="20"/>
                <w:szCs w:val="20"/>
              </w:rPr>
              <w:t>• Contributes ideas for a class news book</w:t>
            </w:r>
          </w:p>
          <w:p w14:paraId="0803E867" w14:textId="77777777" w:rsidR="00994AC2" w:rsidRPr="00373F9D" w:rsidRDefault="00994AC2" w:rsidP="00994AC2">
            <w:pPr>
              <w:rPr>
                <w:rFonts w:ascii="Arial" w:hAnsi="Arial" w:cs="Arial"/>
                <w:sz w:val="20"/>
                <w:szCs w:val="20"/>
              </w:rPr>
            </w:pPr>
            <w:r w:rsidRPr="00373F9D">
              <w:rPr>
                <w:rFonts w:ascii="Arial" w:hAnsi="Arial" w:cs="Arial"/>
                <w:sz w:val="20"/>
                <w:szCs w:val="20"/>
              </w:rPr>
              <w:t>• Uses writing tools with increased confidence and ease</w:t>
            </w:r>
          </w:p>
          <w:p w14:paraId="052ECB95" w14:textId="77777777" w:rsidR="00994AC2" w:rsidRPr="00373F9D" w:rsidRDefault="00994AC2" w:rsidP="00994AC2">
            <w:pPr>
              <w:jc w:val="center"/>
              <w:rPr>
                <w:rFonts w:ascii="Arial" w:hAnsi="Arial" w:cs="Arial"/>
                <w:b/>
                <w:bCs/>
                <w:i/>
                <w:iCs/>
                <w:sz w:val="20"/>
                <w:szCs w:val="20"/>
              </w:rPr>
            </w:pPr>
          </w:p>
        </w:tc>
      </w:tr>
      <w:tr w:rsidR="00994AC2" w:rsidRPr="0098682F" w14:paraId="399EF6F9" w14:textId="77777777" w:rsidTr="005F2DEA">
        <w:tc>
          <w:tcPr>
            <w:tcW w:w="1976" w:type="dxa"/>
            <w:gridSpan w:val="2"/>
            <w:vMerge/>
          </w:tcPr>
          <w:p w14:paraId="26E7EB23" w14:textId="77777777" w:rsidR="00994AC2" w:rsidRPr="0098682F" w:rsidRDefault="00994AC2" w:rsidP="00C642FB">
            <w:pPr>
              <w:jc w:val="center"/>
              <w:rPr>
                <w:rFonts w:ascii="Arial" w:hAnsi="Arial" w:cs="Arial"/>
                <w:b/>
                <w:sz w:val="20"/>
                <w:szCs w:val="20"/>
              </w:rPr>
            </w:pPr>
          </w:p>
        </w:tc>
        <w:tc>
          <w:tcPr>
            <w:tcW w:w="13412" w:type="dxa"/>
            <w:gridSpan w:val="3"/>
            <w:tcBorders>
              <w:bottom w:val="single" w:sz="4" w:space="0" w:color="auto"/>
            </w:tcBorders>
            <w:shd w:val="clear" w:color="auto" w:fill="FFFF00"/>
          </w:tcPr>
          <w:p w14:paraId="2A3475FB" w14:textId="1361ED1E" w:rsidR="00994AC2" w:rsidRPr="00373F9D" w:rsidRDefault="00994AC2" w:rsidP="00CF49BA">
            <w:pPr>
              <w:jc w:val="center"/>
              <w:rPr>
                <w:rFonts w:ascii="Arial" w:hAnsi="Arial" w:cs="Arial"/>
                <w:sz w:val="20"/>
                <w:szCs w:val="20"/>
              </w:rPr>
            </w:pPr>
            <w:r w:rsidRPr="00373F9D">
              <w:rPr>
                <w:rFonts w:ascii="Arial" w:hAnsi="Arial" w:cs="Arial"/>
                <w:b/>
                <w:bCs/>
                <w:i/>
                <w:iCs/>
                <w:sz w:val="20"/>
                <w:szCs w:val="20"/>
              </w:rPr>
              <w:t>Works with words</w:t>
            </w:r>
          </w:p>
        </w:tc>
      </w:tr>
      <w:tr w:rsidR="00994AC2" w:rsidRPr="0098682F" w14:paraId="00A8EAFB" w14:textId="77777777" w:rsidTr="00373F9D">
        <w:tc>
          <w:tcPr>
            <w:tcW w:w="1976" w:type="dxa"/>
            <w:gridSpan w:val="2"/>
            <w:vMerge/>
          </w:tcPr>
          <w:p w14:paraId="182851DF" w14:textId="77777777" w:rsidR="00994AC2" w:rsidRPr="0098682F" w:rsidRDefault="00994AC2" w:rsidP="00C642FB">
            <w:pPr>
              <w:jc w:val="center"/>
              <w:rPr>
                <w:rFonts w:ascii="Arial" w:hAnsi="Arial" w:cs="Arial"/>
                <w:b/>
                <w:sz w:val="20"/>
                <w:szCs w:val="20"/>
              </w:rPr>
            </w:pPr>
          </w:p>
        </w:tc>
        <w:tc>
          <w:tcPr>
            <w:tcW w:w="13412" w:type="dxa"/>
            <w:gridSpan w:val="3"/>
            <w:tcBorders>
              <w:bottom w:val="single" w:sz="4" w:space="0" w:color="auto"/>
            </w:tcBorders>
          </w:tcPr>
          <w:p w14:paraId="7CAC30F9" w14:textId="77777777" w:rsidR="00994AC2" w:rsidRPr="00373F9D" w:rsidRDefault="00994AC2" w:rsidP="00994AC2">
            <w:pPr>
              <w:rPr>
                <w:rFonts w:ascii="Arial" w:hAnsi="Arial" w:cs="Arial"/>
                <w:bCs/>
                <w:sz w:val="20"/>
                <w:szCs w:val="20"/>
                <w:lang w:val="en-ZA"/>
              </w:rPr>
            </w:pPr>
            <w:r w:rsidRPr="00373F9D">
              <w:rPr>
                <w:rFonts w:ascii="Arial" w:hAnsi="Arial" w:cs="Arial"/>
                <w:bCs/>
                <w:sz w:val="20"/>
                <w:szCs w:val="20"/>
                <w:lang w:val="en-ZA"/>
              </w:rPr>
              <w:t>Groups pictures of rhyming words such as ‘can’, ‘fan’, ‘pan’</w:t>
            </w:r>
          </w:p>
          <w:p w14:paraId="74DFCC0C" w14:textId="77777777" w:rsidR="00994AC2" w:rsidRPr="00373F9D" w:rsidRDefault="00994AC2" w:rsidP="00994AC2">
            <w:pPr>
              <w:rPr>
                <w:rFonts w:ascii="Arial" w:hAnsi="Arial" w:cs="Arial"/>
                <w:bCs/>
                <w:sz w:val="20"/>
                <w:szCs w:val="20"/>
                <w:lang w:val="en-ZA"/>
              </w:rPr>
            </w:pPr>
            <w:r w:rsidRPr="00373F9D">
              <w:rPr>
                <w:rFonts w:ascii="Arial" w:hAnsi="Arial" w:cs="Arial"/>
                <w:bCs/>
                <w:sz w:val="20"/>
                <w:szCs w:val="20"/>
                <w:lang w:val="en-ZA"/>
              </w:rPr>
              <w:t>• Copies short sentences and words written by the teacher</w:t>
            </w:r>
          </w:p>
          <w:p w14:paraId="48A3D17C" w14:textId="77777777" w:rsidR="00994AC2" w:rsidRPr="00373F9D" w:rsidRDefault="00994AC2" w:rsidP="00994AC2">
            <w:pPr>
              <w:rPr>
                <w:rFonts w:ascii="Arial" w:hAnsi="Arial" w:cs="Arial"/>
                <w:bCs/>
                <w:sz w:val="20"/>
                <w:szCs w:val="20"/>
                <w:lang w:val="en-ZA"/>
              </w:rPr>
            </w:pPr>
            <w:r w:rsidRPr="00373F9D">
              <w:rPr>
                <w:rFonts w:ascii="Arial" w:hAnsi="Arial" w:cs="Arial"/>
                <w:bCs/>
                <w:sz w:val="20"/>
                <w:szCs w:val="20"/>
                <w:lang w:val="en-ZA"/>
              </w:rPr>
              <w:t>• Identifies a letter or a space between words in print such as their names or familiar words or in a book</w:t>
            </w:r>
          </w:p>
          <w:p w14:paraId="4FA855E4" w14:textId="77777777" w:rsidR="00994AC2" w:rsidRPr="00373F9D" w:rsidRDefault="00994AC2" w:rsidP="00994AC2">
            <w:pPr>
              <w:rPr>
                <w:rFonts w:ascii="Arial" w:hAnsi="Arial" w:cs="Arial"/>
                <w:bCs/>
                <w:sz w:val="20"/>
                <w:szCs w:val="20"/>
                <w:lang w:val="en-ZA"/>
              </w:rPr>
            </w:pPr>
            <w:r w:rsidRPr="00373F9D">
              <w:rPr>
                <w:rFonts w:ascii="Arial" w:hAnsi="Arial" w:cs="Arial"/>
                <w:bCs/>
                <w:sz w:val="20"/>
                <w:szCs w:val="20"/>
                <w:lang w:val="en-ZA"/>
              </w:rPr>
              <w:t>• Contributes sentences to a class piece of writing: child dictates as the teacher writes</w:t>
            </w:r>
          </w:p>
          <w:p w14:paraId="07F3EF7D" w14:textId="77777777" w:rsidR="00994AC2" w:rsidRPr="00373F9D" w:rsidRDefault="00994AC2" w:rsidP="00994AC2">
            <w:pPr>
              <w:rPr>
                <w:rFonts w:ascii="Arial" w:hAnsi="Arial" w:cs="Arial"/>
                <w:bCs/>
                <w:sz w:val="20"/>
                <w:szCs w:val="20"/>
                <w:lang w:val="en-ZA"/>
              </w:rPr>
            </w:pPr>
            <w:r w:rsidRPr="00373F9D">
              <w:rPr>
                <w:rFonts w:ascii="Arial" w:hAnsi="Arial" w:cs="Arial"/>
                <w:bCs/>
                <w:sz w:val="20"/>
                <w:szCs w:val="20"/>
                <w:lang w:val="en-ZA"/>
              </w:rPr>
              <w:t>• Uses terms like ‘beginning’, ‘middle’, ‘end’, ‘sound’, ‘word’, ‘letter’, ‘rhyme’</w:t>
            </w:r>
          </w:p>
          <w:p w14:paraId="5DD99EAB" w14:textId="77777777" w:rsidR="00994AC2" w:rsidRPr="00373F9D" w:rsidRDefault="00994AC2" w:rsidP="00994AC2">
            <w:pPr>
              <w:rPr>
                <w:rFonts w:ascii="Arial" w:hAnsi="Arial" w:cs="Arial"/>
                <w:b/>
                <w:bCs/>
                <w:i/>
                <w:iCs/>
                <w:sz w:val="20"/>
                <w:szCs w:val="20"/>
              </w:rPr>
            </w:pPr>
          </w:p>
        </w:tc>
      </w:tr>
    </w:tbl>
    <w:p w14:paraId="262B1A32" w14:textId="77777777" w:rsidR="0072431B" w:rsidRPr="0098682F" w:rsidRDefault="0072431B" w:rsidP="006267D6">
      <w:pPr>
        <w:pStyle w:val="NoSpacing"/>
        <w:rPr>
          <w:rFonts w:ascii="Arial" w:hAnsi="Arial" w:cs="Arial"/>
          <w:sz w:val="20"/>
          <w:szCs w:val="20"/>
        </w:rPr>
      </w:pPr>
    </w:p>
    <w:sectPr w:rsidR="0072431B" w:rsidRPr="0098682F" w:rsidSect="001048B7">
      <w:headerReference w:type="default" r:id="rId10"/>
      <w:footerReference w:type="default" r:id="rId11"/>
      <w:pgSz w:w="16838" w:h="11906" w:orient="landscape"/>
      <w:pgMar w:top="142" w:right="720" w:bottom="720" w:left="720" w:header="22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1C0D1" w14:textId="77777777" w:rsidR="0055048F" w:rsidRDefault="0055048F" w:rsidP="0072431B">
      <w:pPr>
        <w:spacing w:after="0" w:line="240" w:lineRule="auto"/>
      </w:pPr>
      <w:r>
        <w:separator/>
      </w:r>
    </w:p>
  </w:endnote>
  <w:endnote w:type="continuationSeparator" w:id="0">
    <w:p w14:paraId="2210B645" w14:textId="77777777" w:rsidR="0055048F" w:rsidRDefault="0055048F" w:rsidP="0072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922545"/>
      <w:docPartObj>
        <w:docPartGallery w:val="Page Numbers (Bottom of Page)"/>
        <w:docPartUnique/>
      </w:docPartObj>
    </w:sdtPr>
    <w:sdtEndPr>
      <w:rPr>
        <w:rFonts w:ascii="Arial Narrow" w:hAnsi="Arial Narrow"/>
        <w:color w:val="7F7F7F" w:themeColor="background1" w:themeShade="7F"/>
        <w:spacing w:val="60"/>
      </w:rPr>
    </w:sdtEndPr>
    <w:sdtContent>
      <w:p w14:paraId="262B1A39" w14:textId="0B4E1D1C" w:rsidR="00B94495" w:rsidRPr="00DB726A" w:rsidRDefault="00B94495">
        <w:pPr>
          <w:pStyle w:val="Footer"/>
          <w:pBdr>
            <w:top w:val="single" w:sz="4" w:space="1" w:color="D9D9D9" w:themeColor="background1" w:themeShade="D9"/>
          </w:pBdr>
          <w:rPr>
            <w:rFonts w:ascii="Arial Narrow" w:hAnsi="Arial Narrow"/>
            <w:b/>
            <w:bCs/>
          </w:rPr>
        </w:pPr>
        <w:r w:rsidRPr="00DB726A">
          <w:rPr>
            <w:rFonts w:ascii="Arial Narrow" w:hAnsi="Arial Narrow"/>
          </w:rPr>
          <w:fldChar w:fldCharType="begin"/>
        </w:r>
        <w:r w:rsidRPr="00DB726A">
          <w:rPr>
            <w:rFonts w:ascii="Arial Narrow" w:hAnsi="Arial Narrow"/>
          </w:rPr>
          <w:instrText xml:space="preserve"> PAGE   \* MERGEFORMAT </w:instrText>
        </w:r>
        <w:r w:rsidRPr="00DB726A">
          <w:rPr>
            <w:rFonts w:ascii="Arial Narrow" w:hAnsi="Arial Narrow"/>
          </w:rPr>
          <w:fldChar w:fldCharType="separate"/>
        </w:r>
        <w:r w:rsidRPr="006C3DCF">
          <w:rPr>
            <w:rFonts w:ascii="Arial Narrow" w:hAnsi="Arial Narrow"/>
            <w:b/>
            <w:bCs/>
            <w:noProof/>
          </w:rPr>
          <w:t>10</w:t>
        </w:r>
        <w:r w:rsidRPr="00DB726A">
          <w:rPr>
            <w:rFonts w:ascii="Arial Narrow" w:hAnsi="Arial Narrow"/>
            <w:b/>
            <w:bCs/>
            <w:noProof/>
          </w:rPr>
          <w:fldChar w:fldCharType="end"/>
        </w:r>
        <w:r w:rsidRPr="00DB726A">
          <w:rPr>
            <w:rFonts w:ascii="Arial Narrow" w:hAnsi="Arial Narrow"/>
            <w:b/>
            <w:bCs/>
          </w:rPr>
          <w:t xml:space="preserve"> | </w:t>
        </w:r>
        <w:r w:rsidRPr="00DB726A">
          <w:rPr>
            <w:rFonts w:ascii="Arial Narrow" w:hAnsi="Arial Narrow"/>
            <w:color w:val="7F7F7F" w:themeColor="background1" w:themeShade="7F"/>
            <w:spacing w:val="60"/>
          </w:rPr>
          <w:t xml:space="preserve">Page                                              </w:t>
        </w:r>
        <w:r w:rsidR="004F6681">
          <w:rPr>
            <w:rFonts w:ascii="Arial Narrow" w:hAnsi="Arial Narrow"/>
            <w:color w:val="7F7F7F" w:themeColor="background1" w:themeShade="7F"/>
            <w:spacing w:val="60"/>
          </w:rPr>
          <w:t xml:space="preserve">                                </w:t>
        </w:r>
        <w:r w:rsidRPr="00DB726A">
          <w:rPr>
            <w:rFonts w:ascii="Arial Narrow" w:hAnsi="Arial Narrow"/>
            <w:color w:val="7F7F7F" w:themeColor="background1" w:themeShade="7F"/>
            <w:spacing w:val="60"/>
          </w:rPr>
          <w:t xml:space="preserve">                        HOME LANGUAGE ATP</w:t>
        </w:r>
      </w:p>
    </w:sdtContent>
  </w:sdt>
  <w:p w14:paraId="262B1A3A" w14:textId="77777777" w:rsidR="00B94495" w:rsidRDefault="00B94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7AC30" w14:textId="77777777" w:rsidR="0055048F" w:rsidRDefault="0055048F" w:rsidP="0072431B">
      <w:pPr>
        <w:spacing w:after="0" w:line="240" w:lineRule="auto"/>
      </w:pPr>
      <w:r>
        <w:separator/>
      </w:r>
    </w:p>
  </w:footnote>
  <w:footnote w:type="continuationSeparator" w:id="0">
    <w:p w14:paraId="1B1FC8F3" w14:textId="77777777" w:rsidR="0055048F" w:rsidRDefault="0055048F" w:rsidP="00724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B1A37" w14:textId="5A7886ED" w:rsidR="00B94495" w:rsidRDefault="00B94495">
    <w:pPr>
      <w:pStyle w:val="Header"/>
    </w:pPr>
    <w:r>
      <w:rPr>
        <w:noProof/>
        <w:lang w:eastAsia="en-GB"/>
      </w:rPr>
      <w:drawing>
        <wp:inline distT="0" distB="0" distL="0" distR="0" wp14:anchorId="262B1A3D" wp14:editId="5CDD2A95">
          <wp:extent cx="3086100" cy="58102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581025"/>
                  </a:xfrm>
                  <a:prstGeom prst="rect">
                    <a:avLst/>
                  </a:prstGeom>
                  <a:noFill/>
                </pic:spPr>
              </pic:pic>
            </a:graphicData>
          </a:graphic>
        </wp:inline>
      </w:drawing>
    </w:r>
  </w:p>
  <w:p w14:paraId="262B1A38" w14:textId="77777777" w:rsidR="00B94495" w:rsidRDefault="00B94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B06B7"/>
    <w:multiLevelType w:val="hybridMultilevel"/>
    <w:tmpl w:val="8372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C41BA"/>
    <w:multiLevelType w:val="hybridMultilevel"/>
    <w:tmpl w:val="59BCDD4E"/>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02988"/>
    <w:multiLevelType w:val="hybridMultilevel"/>
    <w:tmpl w:val="E59ADF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573EFB"/>
    <w:multiLevelType w:val="hybridMultilevel"/>
    <w:tmpl w:val="C1347C0C"/>
    <w:lvl w:ilvl="0" w:tplc="47584A0C">
      <w:start w:val="1"/>
      <w:numFmt w:val="decimal"/>
      <w:lvlText w:val="%1."/>
      <w:lvlJc w:val="left"/>
      <w:pPr>
        <w:ind w:left="720" w:hanging="360"/>
      </w:pPr>
      <w:rPr>
        <w:rFonts w:ascii="Arial" w:eastAsiaTheme="minorHAnsi" w:hAnsi="Arial" w:cs="Arial"/>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390098F"/>
    <w:multiLevelType w:val="hybridMultilevel"/>
    <w:tmpl w:val="B11272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7FE6A51"/>
    <w:multiLevelType w:val="hybridMultilevel"/>
    <w:tmpl w:val="C9148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670147"/>
    <w:multiLevelType w:val="hybridMultilevel"/>
    <w:tmpl w:val="030C662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323024DC"/>
    <w:multiLevelType w:val="hybridMultilevel"/>
    <w:tmpl w:val="FBCA3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C152C96"/>
    <w:multiLevelType w:val="hybridMultilevel"/>
    <w:tmpl w:val="A97ED7F4"/>
    <w:lvl w:ilvl="0" w:tplc="67DE2472">
      <w:start w:val="1"/>
      <w:numFmt w:val="decimal"/>
      <w:lvlText w:val="%1."/>
      <w:lvlJc w:val="left"/>
      <w:pPr>
        <w:ind w:left="720" w:hanging="360"/>
      </w:pPr>
      <w:rPr>
        <w:rFonts w:ascii="Arial" w:eastAsiaTheme="minorHAnsi" w:hAnsi="Arial" w:cs="Arial"/>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DB80B1B"/>
    <w:multiLevelType w:val="hybridMultilevel"/>
    <w:tmpl w:val="3E161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DFF0337"/>
    <w:multiLevelType w:val="hybridMultilevel"/>
    <w:tmpl w:val="03D6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E103DD"/>
    <w:multiLevelType w:val="hybridMultilevel"/>
    <w:tmpl w:val="F8A0CA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C43304"/>
    <w:multiLevelType w:val="hybridMultilevel"/>
    <w:tmpl w:val="F8A0CAC0"/>
    <w:lvl w:ilvl="0" w:tplc="1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33340E"/>
    <w:multiLevelType w:val="hybridMultilevel"/>
    <w:tmpl w:val="E59ADF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097412F"/>
    <w:multiLevelType w:val="hybridMultilevel"/>
    <w:tmpl w:val="F8A0CA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B90C69"/>
    <w:multiLevelType w:val="hybridMultilevel"/>
    <w:tmpl w:val="7F8CA780"/>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659B3DF6"/>
    <w:multiLevelType w:val="hybridMultilevel"/>
    <w:tmpl w:val="8042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A70DE7"/>
    <w:multiLevelType w:val="hybridMultilevel"/>
    <w:tmpl w:val="0B96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7A27DF"/>
    <w:multiLevelType w:val="hybridMultilevel"/>
    <w:tmpl w:val="8C004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B7CCE"/>
    <w:multiLevelType w:val="hybridMultilevel"/>
    <w:tmpl w:val="E59ADF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89888875">
    <w:abstractNumId w:val="18"/>
  </w:num>
  <w:num w:numId="2" w16cid:durableId="668947783">
    <w:abstractNumId w:val="5"/>
  </w:num>
  <w:num w:numId="3" w16cid:durableId="4402249">
    <w:abstractNumId w:val="6"/>
  </w:num>
  <w:num w:numId="4" w16cid:durableId="1765223539">
    <w:abstractNumId w:val="17"/>
  </w:num>
  <w:num w:numId="5" w16cid:durableId="1670908833">
    <w:abstractNumId w:val="16"/>
  </w:num>
  <w:num w:numId="6" w16cid:durableId="1863664466">
    <w:abstractNumId w:val="0"/>
  </w:num>
  <w:num w:numId="7" w16cid:durableId="1877114155">
    <w:abstractNumId w:val="10"/>
  </w:num>
  <w:num w:numId="8" w16cid:durableId="1462377753">
    <w:abstractNumId w:val="9"/>
  </w:num>
  <w:num w:numId="9" w16cid:durableId="1475953549">
    <w:abstractNumId w:val="7"/>
  </w:num>
  <w:num w:numId="10" w16cid:durableId="518665521">
    <w:abstractNumId w:val="15"/>
  </w:num>
  <w:num w:numId="11" w16cid:durableId="1677687873">
    <w:abstractNumId w:val="4"/>
  </w:num>
  <w:num w:numId="12" w16cid:durableId="239677172">
    <w:abstractNumId w:val="1"/>
  </w:num>
  <w:num w:numId="13" w16cid:durableId="186910783">
    <w:abstractNumId w:val="8"/>
  </w:num>
  <w:num w:numId="14" w16cid:durableId="39944055">
    <w:abstractNumId w:val="19"/>
  </w:num>
  <w:num w:numId="15" w16cid:durableId="1283802207">
    <w:abstractNumId w:val="3"/>
  </w:num>
  <w:num w:numId="16" w16cid:durableId="1126196361">
    <w:abstractNumId w:val="2"/>
  </w:num>
  <w:num w:numId="17" w16cid:durableId="2034181647">
    <w:abstractNumId w:val="12"/>
  </w:num>
  <w:num w:numId="18" w16cid:durableId="1095127514">
    <w:abstractNumId w:val="13"/>
  </w:num>
  <w:num w:numId="19" w16cid:durableId="1666205232">
    <w:abstractNumId w:val="11"/>
  </w:num>
  <w:num w:numId="20" w16cid:durableId="20050398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1B"/>
    <w:rsid w:val="00001A6B"/>
    <w:rsid w:val="000055A5"/>
    <w:rsid w:val="00006F14"/>
    <w:rsid w:val="0001660B"/>
    <w:rsid w:val="000168A4"/>
    <w:rsid w:val="000202E4"/>
    <w:rsid w:val="00032939"/>
    <w:rsid w:val="00041D2E"/>
    <w:rsid w:val="00047EFC"/>
    <w:rsid w:val="00051CF9"/>
    <w:rsid w:val="000664E0"/>
    <w:rsid w:val="00066F57"/>
    <w:rsid w:val="00077DAD"/>
    <w:rsid w:val="00096207"/>
    <w:rsid w:val="000B2B1F"/>
    <w:rsid w:val="000C1494"/>
    <w:rsid w:val="000C3A09"/>
    <w:rsid w:val="000D57B1"/>
    <w:rsid w:val="000D5CF2"/>
    <w:rsid w:val="000E2E11"/>
    <w:rsid w:val="00103D9A"/>
    <w:rsid w:val="001048B7"/>
    <w:rsid w:val="00107EA6"/>
    <w:rsid w:val="00110B85"/>
    <w:rsid w:val="0011204D"/>
    <w:rsid w:val="001120FA"/>
    <w:rsid w:val="00113B74"/>
    <w:rsid w:val="0011644D"/>
    <w:rsid w:val="00126516"/>
    <w:rsid w:val="001352EB"/>
    <w:rsid w:val="001472FB"/>
    <w:rsid w:val="001519A9"/>
    <w:rsid w:val="00157336"/>
    <w:rsid w:val="00163153"/>
    <w:rsid w:val="0016602F"/>
    <w:rsid w:val="00166BE7"/>
    <w:rsid w:val="0017557A"/>
    <w:rsid w:val="00175C9F"/>
    <w:rsid w:val="001862FA"/>
    <w:rsid w:val="00190078"/>
    <w:rsid w:val="001977A8"/>
    <w:rsid w:val="001B3B02"/>
    <w:rsid w:val="001C2F2D"/>
    <w:rsid w:val="001C533F"/>
    <w:rsid w:val="001D0E5A"/>
    <w:rsid w:val="001D75CB"/>
    <w:rsid w:val="001E4F01"/>
    <w:rsid w:val="001F1EF6"/>
    <w:rsid w:val="00203C4E"/>
    <w:rsid w:val="00204FEE"/>
    <w:rsid w:val="00210542"/>
    <w:rsid w:val="00232D34"/>
    <w:rsid w:val="002423E5"/>
    <w:rsid w:val="0024275B"/>
    <w:rsid w:val="002539D0"/>
    <w:rsid w:val="00274AF4"/>
    <w:rsid w:val="002756C7"/>
    <w:rsid w:val="0028131B"/>
    <w:rsid w:val="00282CFA"/>
    <w:rsid w:val="002938FC"/>
    <w:rsid w:val="00296FE2"/>
    <w:rsid w:val="002B3CFF"/>
    <w:rsid w:val="002C0E4F"/>
    <w:rsid w:val="002C4599"/>
    <w:rsid w:val="002C6C4F"/>
    <w:rsid w:val="002E32BA"/>
    <w:rsid w:val="002E6FA3"/>
    <w:rsid w:val="002F5682"/>
    <w:rsid w:val="0030406E"/>
    <w:rsid w:val="003048D8"/>
    <w:rsid w:val="00327F7E"/>
    <w:rsid w:val="0033574D"/>
    <w:rsid w:val="0034381C"/>
    <w:rsid w:val="003533B4"/>
    <w:rsid w:val="003664CA"/>
    <w:rsid w:val="00373F9D"/>
    <w:rsid w:val="00381EAE"/>
    <w:rsid w:val="00384295"/>
    <w:rsid w:val="00394D70"/>
    <w:rsid w:val="003A2DD0"/>
    <w:rsid w:val="003B0BF6"/>
    <w:rsid w:val="003D27BD"/>
    <w:rsid w:val="003E4DFE"/>
    <w:rsid w:val="003F0039"/>
    <w:rsid w:val="00400096"/>
    <w:rsid w:val="00403119"/>
    <w:rsid w:val="0040649D"/>
    <w:rsid w:val="00417B18"/>
    <w:rsid w:val="00417CB8"/>
    <w:rsid w:val="00422F98"/>
    <w:rsid w:val="00427B70"/>
    <w:rsid w:val="00434FDE"/>
    <w:rsid w:val="00435A14"/>
    <w:rsid w:val="00435DD9"/>
    <w:rsid w:val="004509B5"/>
    <w:rsid w:val="0046295E"/>
    <w:rsid w:val="0047139F"/>
    <w:rsid w:val="0048102F"/>
    <w:rsid w:val="0049072F"/>
    <w:rsid w:val="004964E6"/>
    <w:rsid w:val="004A0B4C"/>
    <w:rsid w:val="004A2F14"/>
    <w:rsid w:val="004A3CBE"/>
    <w:rsid w:val="004B086C"/>
    <w:rsid w:val="004C361A"/>
    <w:rsid w:val="004D06CD"/>
    <w:rsid w:val="004D1185"/>
    <w:rsid w:val="004D3D52"/>
    <w:rsid w:val="004D4AC8"/>
    <w:rsid w:val="004E270B"/>
    <w:rsid w:val="004E73BA"/>
    <w:rsid w:val="004F6681"/>
    <w:rsid w:val="004F6F59"/>
    <w:rsid w:val="0050505C"/>
    <w:rsid w:val="00505EC2"/>
    <w:rsid w:val="005127B7"/>
    <w:rsid w:val="00516B06"/>
    <w:rsid w:val="00530C8A"/>
    <w:rsid w:val="005441EF"/>
    <w:rsid w:val="0055048F"/>
    <w:rsid w:val="005558B0"/>
    <w:rsid w:val="0056561D"/>
    <w:rsid w:val="0056665B"/>
    <w:rsid w:val="00570901"/>
    <w:rsid w:val="0057185D"/>
    <w:rsid w:val="00574CE4"/>
    <w:rsid w:val="0058018B"/>
    <w:rsid w:val="005817BF"/>
    <w:rsid w:val="005852D1"/>
    <w:rsid w:val="005863CD"/>
    <w:rsid w:val="00595607"/>
    <w:rsid w:val="005A2806"/>
    <w:rsid w:val="005B0E07"/>
    <w:rsid w:val="005B753A"/>
    <w:rsid w:val="005C7F5D"/>
    <w:rsid w:val="005E3770"/>
    <w:rsid w:val="005E5099"/>
    <w:rsid w:val="005F2DEA"/>
    <w:rsid w:val="005F5378"/>
    <w:rsid w:val="00605EE0"/>
    <w:rsid w:val="006267D6"/>
    <w:rsid w:val="0064266E"/>
    <w:rsid w:val="00644B05"/>
    <w:rsid w:val="00655012"/>
    <w:rsid w:val="00674324"/>
    <w:rsid w:val="0067526B"/>
    <w:rsid w:val="00687B8E"/>
    <w:rsid w:val="00687CBC"/>
    <w:rsid w:val="00691E4D"/>
    <w:rsid w:val="006A2D4B"/>
    <w:rsid w:val="006A5D9E"/>
    <w:rsid w:val="006B61B5"/>
    <w:rsid w:val="006C3DCF"/>
    <w:rsid w:val="006C66D8"/>
    <w:rsid w:val="006C711E"/>
    <w:rsid w:val="006D166D"/>
    <w:rsid w:val="006E3B68"/>
    <w:rsid w:val="006E5BC2"/>
    <w:rsid w:val="006F1A0F"/>
    <w:rsid w:val="00704367"/>
    <w:rsid w:val="0071580D"/>
    <w:rsid w:val="007210A0"/>
    <w:rsid w:val="0072431B"/>
    <w:rsid w:val="00725488"/>
    <w:rsid w:val="00731589"/>
    <w:rsid w:val="00733934"/>
    <w:rsid w:val="00747017"/>
    <w:rsid w:val="007561CB"/>
    <w:rsid w:val="00770361"/>
    <w:rsid w:val="00776ECC"/>
    <w:rsid w:val="007823D7"/>
    <w:rsid w:val="007914DF"/>
    <w:rsid w:val="007923E8"/>
    <w:rsid w:val="007A0527"/>
    <w:rsid w:val="007A3AB8"/>
    <w:rsid w:val="007B1020"/>
    <w:rsid w:val="007B5742"/>
    <w:rsid w:val="007C0077"/>
    <w:rsid w:val="007C1EF7"/>
    <w:rsid w:val="007F394B"/>
    <w:rsid w:val="00804D78"/>
    <w:rsid w:val="00837A6F"/>
    <w:rsid w:val="00855247"/>
    <w:rsid w:val="00860B1B"/>
    <w:rsid w:val="008639CC"/>
    <w:rsid w:val="008743ED"/>
    <w:rsid w:val="008863D7"/>
    <w:rsid w:val="008A04EC"/>
    <w:rsid w:val="008A12E1"/>
    <w:rsid w:val="008A49F2"/>
    <w:rsid w:val="008C0A3D"/>
    <w:rsid w:val="008C7A81"/>
    <w:rsid w:val="008D40CE"/>
    <w:rsid w:val="008D4D43"/>
    <w:rsid w:val="008D747B"/>
    <w:rsid w:val="008E294C"/>
    <w:rsid w:val="008E49F4"/>
    <w:rsid w:val="008E4A76"/>
    <w:rsid w:val="008E7829"/>
    <w:rsid w:val="00904221"/>
    <w:rsid w:val="00911C15"/>
    <w:rsid w:val="00922413"/>
    <w:rsid w:val="00922423"/>
    <w:rsid w:val="00927FD5"/>
    <w:rsid w:val="00932DEF"/>
    <w:rsid w:val="00943297"/>
    <w:rsid w:val="0094338C"/>
    <w:rsid w:val="009533E6"/>
    <w:rsid w:val="00962A66"/>
    <w:rsid w:val="009715C4"/>
    <w:rsid w:val="00980DB9"/>
    <w:rsid w:val="0098682F"/>
    <w:rsid w:val="00994AC2"/>
    <w:rsid w:val="009952D3"/>
    <w:rsid w:val="009957F4"/>
    <w:rsid w:val="009A08FD"/>
    <w:rsid w:val="009A24B9"/>
    <w:rsid w:val="009A26F8"/>
    <w:rsid w:val="009A459E"/>
    <w:rsid w:val="009A4A2C"/>
    <w:rsid w:val="009A5716"/>
    <w:rsid w:val="009C6207"/>
    <w:rsid w:val="009C72B4"/>
    <w:rsid w:val="009D13FD"/>
    <w:rsid w:val="009D43F6"/>
    <w:rsid w:val="009E61A8"/>
    <w:rsid w:val="009F1E72"/>
    <w:rsid w:val="009F4F5B"/>
    <w:rsid w:val="009F7316"/>
    <w:rsid w:val="00A04EFD"/>
    <w:rsid w:val="00A167FB"/>
    <w:rsid w:val="00A20C58"/>
    <w:rsid w:val="00A23325"/>
    <w:rsid w:val="00A27173"/>
    <w:rsid w:val="00A27782"/>
    <w:rsid w:val="00A3160E"/>
    <w:rsid w:val="00A3733D"/>
    <w:rsid w:val="00A41EE0"/>
    <w:rsid w:val="00A4356E"/>
    <w:rsid w:val="00A45394"/>
    <w:rsid w:val="00A54AD7"/>
    <w:rsid w:val="00A5544B"/>
    <w:rsid w:val="00A72AA6"/>
    <w:rsid w:val="00A73697"/>
    <w:rsid w:val="00AA7508"/>
    <w:rsid w:val="00AB32D0"/>
    <w:rsid w:val="00AB5643"/>
    <w:rsid w:val="00AC22D8"/>
    <w:rsid w:val="00AC2A49"/>
    <w:rsid w:val="00AD2942"/>
    <w:rsid w:val="00AE6BD8"/>
    <w:rsid w:val="00B13269"/>
    <w:rsid w:val="00B34B7C"/>
    <w:rsid w:val="00B4412E"/>
    <w:rsid w:val="00B50523"/>
    <w:rsid w:val="00B6290A"/>
    <w:rsid w:val="00B832A3"/>
    <w:rsid w:val="00B9249C"/>
    <w:rsid w:val="00B94495"/>
    <w:rsid w:val="00BA41EC"/>
    <w:rsid w:val="00BB271B"/>
    <w:rsid w:val="00BB7524"/>
    <w:rsid w:val="00BC2F61"/>
    <w:rsid w:val="00BC36E7"/>
    <w:rsid w:val="00BC5CD6"/>
    <w:rsid w:val="00BC5F63"/>
    <w:rsid w:val="00BC6E25"/>
    <w:rsid w:val="00BC7CAB"/>
    <w:rsid w:val="00BD1256"/>
    <w:rsid w:val="00BD2EF5"/>
    <w:rsid w:val="00BD416C"/>
    <w:rsid w:val="00BE3FC3"/>
    <w:rsid w:val="00BF1DE8"/>
    <w:rsid w:val="00C022D1"/>
    <w:rsid w:val="00C15677"/>
    <w:rsid w:val="00C20FC4"/>
    <w:rsid w:val="00C31D80"/>
    <w:rsid w:val="00C353F8"/>
    <w:rsid w:val="00C371B7"/>
    <w:rsid w:val="00C40B4C"/>
    <w:rsid w:val="00C429E9"/>
    <w:rsid w:val="00C42FC4"/>
    <w:rsid w:val="00C44782"/>
    <w:rsid w:val="00C50AB6"/>
    <w:rsid w:val="00C51EC2"/>
    <w:rsid w:val="00C52C14"/>
    <w:rsid w:val="00C605F0"/>
    <w:rsid w:val="00C62727"/>
    <w:rsid w:val="00C642FB"/>
    <w:rsid w:val="00C64DD0"/>
    <w:rsid w:val="00C70495"/>
    <w:rsid w:val="00C70954"/>
    <w:rsid w:val="00C73A7C"/>
    <w:rsid w:val="00C85E1C"/>
    <w:rsid w:val="00C922E0"/>
    <w:rsid w:val="00C92C76"/>
    <w:rsid w:val="00C9657D"/>
    <w:rsid w:val="00CB3E07"/>
    <w:rsid w:val="00CB433F"/>
    <w:rsid w:val="00CC1AA3"/>
    <w:rsid w:val="00CD2DA8"/>
    <w:rsid w:val="00CD341C"/>
    <w:rsid w:val="00CD7813"/>
    <w:rsid w:val="00CF13CE"/>
    <w:rsid w:val="00CF49BA"/>
    <w:rsid w:val="00D00474"/>
    <w:rsid w:val="00D022ED"/>
    <w:rsid w:val="00D14F53"/>
    <w:rsid w:val="00D17ED7"/>
    <w:rsid w:val="00D27B1C"/>
    <w:rsid w:val="00D336F6"/>
    <w:rsid w:val="00D40E23"/>
    <w:rsid w:val="00D55732"/>
    <w:rsid w:val="00D760BA"/>
    <w:rsid w:val="00D76F0A"/>
    <w:rsid w:val="00D90D0B"/>
    <w:rsid w:val="00DA0212"/>
    <w:rsid w:val="00DA1B89"/>
    <w:rsid w:val="00DB0A6F"/>
    <w:rsid w:val="00DB4217"/>
    <w:rsid w:val="00DB726A"/>
    <w:rsid w:val="00DD66F7"/>
    <w:rsid w:val="00DE0292"/>
    <w:rsid w:val="00DE0E4D"/>
    <w:rsid w:val="00DE6472"/>
    <w:rsid w:val="00DF2C91"/>
    <w:rsid w:val="00E0677D"/>
    <w:rsid w:val="00E12A02"/>
    <w:rsid w:val="00E20082"/>
    <w:rsid w:val="00E35D8D"/>
    <w:rsid w:val="00E40289"/>
    <w:rsid w:val="00E674FC"/>
    <w:rsid w:val="00E67568"/>
    <w:rsid w:val="00E9000D"/>
    <w:rsid w:val="00E94CA6"/>
    <w:rsid w:val="00E97D6D"/>
    <w:rsid w:val="00EA1F8D"/>
    <w:rsid w:val="00EA5D33"/>
    <w:rsid w:val="00EC6F7F"/>
    <w:rsid w:val="00ED0967"/>
    <w:rsid w:val="00ED18BC"/>
    <w:rsid w:val="00ED276D"/>
    <w:rsid w:val="00ED2D6E"/>
    <w:rsid w:val="00EE2A08"/>
    <w:rsid w:val="00EF7CEF"/>
    <w:rsid w:val="00F0107D"/>
    <w:rsid w:val="00F10E1F"/>
    <w:rsid w:val="00F121F6"/>
    <w:rsid w:val="00F13403"/>
    <w:rsid w:val="00F23700"/>
    <w:rsid w:val="00F621C7"/>
    <w:rsid w:val="00F713D8"/>
    <w:rsid w:val="00F76383"/>
    <w:rsid w:val="00F85D27"/>
    <w:rsid w:val="00F8672F"/>
    <w:rsid w:val="00F90A83"/>
    <w:rsid w:val="00FA4281"/>
    <w:rsid w:val="00FA6EF4"/>
    <w:rsid w:val="00FB137F"/>
    <w:rsid w:val="00FB2779"/>
    <w:rsid w:val="00FB4D6D"/>
    <w:rsid w:val="00FB7B02"/>
    <w:rsid w:val="00FD2500"/>
    <w:rsid w:val="00FD60FC"/>
    <w:rsid w:val="00FE6097"/>
    <w:rsid w:val="00FE6A89"/>
    <w:rsid w:val="00FE7239"/>
    <w:rsid w:val="00FF5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B17AD"/>
  <w15:chartTrackingRefBased/>
  <w15:docId w15:val="{E505FBB2-98DA-413D-AEA0-3F8BD65C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4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31B"/>
  </w:style>
  <w:style w:type="paragraph" w:styleId="Footer">
    <w:name w:val="footer"/>
    <w:basedOn w:val="Normal"/>
    <w:link w:val="FooterChar"/>
    <w:uiPriority w:val="99"/>
    <w:unhideWhenUsed/>
    <w:rsid w:val="00724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31B"/>
  </w:style>
  <w:style w:type="table" w:styleId="TableGrid">
    <w:name w:val="Table Grid"/>
    <w:basedOn w:val="TableNormal"/>
    <w:uiPriority w:val="39"/>
    <w:rsid w:val="00626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267D6"/>
    <w:pPr>
      <w:spacing w:after="0" w:line="240" w:lineRule="auto"/>
    </w:pPr>
  </w:style>
  <w:style w:type="paragraph" w:customStyle="1" w:styleId="Default">
    <w:name w:val="Default"/>
    <w:rsid w:val="00D14F5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53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27B8E494805D46953F3F16AF70CE93" ma:contentTypeVersion="9" ma:contentTypeDescription="Create a new document." ma:contentTypeScope="" ma:versionID="33c4289b597934d7458cf5fe4ede7e03">
  <xsd:schema xmlns:xsd="http://www.w3.org/2001/XMLSchema" xmlns:xs="http://www.w3.org/2001/XMLSchema" xmlns:p="http://schemas.microsoft.com/office/2006/metadata/properties" xmlns:ns3="249679d5-20b8-404f-9a1d-a6a49e8033d4" targetNamespace="http://schemas.microsoft.com/office/2006/metadata/properties" ma:root="true" ma:fieldsID="95a6844e53d6fcdd9ef44946ac03616d" ns3:_="">
    <xsd:import namespace="249679d5-20b8-404f-9a1d-a6a49e8033d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679d5-20b8-404f-9a1d-a6a49e803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9FF315-0B99-447E-B01F-2CE5FC694B79}">
  <ds:schemaRefs>
    <ds:schemaRef ds:uri="http://schemas.microsoft.com/sharepoint/v3/contenttype/forms"/>
  </ds:schemaRefs>
</ds:datastoreItem>
</file>

<file path=customXml/itemProps2.xml><?xml version="1.0" encoding="utf-8"?>
<ds:datastoreItem xmlns:ds="http://schemas.openxmlformats.org/officeDocument/2006/customXml" ds:itemID="{E6BD1759-A387-41FC-BA5E-6FB1583B06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DC7CB3-970E-4F7C-B847-1DA961882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679d5-20b8-404f-9a1d-a6a49e803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3f7489-c006-4532-90f3-d1feadc0d1af}" enabled="0" method="" siteId="{003f7489-c006-4532-90f3-d1feadc0d1af}"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Jayalaxmi Naidoo</dc:creator>
  <cp:keywords/>
  <dc:description/>
  <cp:lastModifiedBy>Andrea Sciarappa</cp:lastModifiedBy>
  <cp:revision>2</cp:revision>
  <cp:lastPrinted>2022-08-19T08:21:00Z</cp:lastPrinted>
  <dcterms:created xsi:type="dcterms:W3CDTF">2026-10-17T06:16:00Z</dcterms:created>
  <dcterms:modified xsi:type="dcterms:W3CDTF">2026-10-17T06:16:00Z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0x0101000127B8E494805D46953F3F16AF70CE93</vt:lpwstr>
  </property>
</Properties>
</file>